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2A74DB" w14:textId="77777777" w:rsidR="00FD4DFA" w:rsidRPr="00CB4548" w:rsidRDefault="00FD4DFA" w:rsidP="00FD4DFA">
      <w:pPr>
        <w:rPr>
          <w:b/>
          <w:sz w:val="24"/>
          <w:szCs w:val="24"/>
        </w:rPr>
      </w:pPr>
      <w:bookmarkStart w:id="0" w:name="_GoBack"/>
      <w:bookmarkEnd w:id="0"/>
      <w:r w:rsidRPr="00CB4548">
        <w:rPr>
          <w:b/>
          <w:sz w:val="24"/>
          <w:szCs w:val="24"/>
        </w:rPr>
        <w:t>Приложение 2</w:t>
      </w:r>
      <w:r>
        <w:rPr>
          <w:b/>
          <w:sz w:val="24"/>
          <w:szCs w:val="24"/>
        </w:rPr>
        <w:t xml:space="preserve">. </w:t>
      </w:r>
      <w:r w:rsidRPr="000715C4">
        <w:rPr>
          <w:sz w:val="24"/>
          <w:szCs w:val="24"/>
        </w:rPr>
        <w:t xml:space="preserve">Образец </w:t>
      </w:r>
      <w:proofErr w:type="spellStart"/>
      <w:r w:rsidRPr="000715C4">
        <w:rPr>
          <w:sz w:val="24"/>
          <w:szCs w:val="24"/>
        </w:rPr>
        <w:t>СОПа</w:t>
      </w:r>
      <w:proofErr w:type="spellEnd"/>
      <w:r w:rsidRPr="000715C4">
        <w:rPr>
          <w:sz w:val="24"/>
          <w:szCs w:val="24"/>
        </w:rPr>
        <w:t xml:space="preserve"> </w:t>
      </w:r>
      <w:r w:rsidRPr="000715C4">
        <w:rPr>
          <w:bCs/>
          <w:sz w:val="24"/>
          <w:szCs w:val="24"/>
        </w:rPr>
        <w:t>«Уборка в поликлинике»</w:t>
      </w:r>
    </w:p>
    <w:p w14:paraId="5FD1B792" w14:textId="77777777" w:rsidR="00FD4DFA" w:rsidRPr="00CB49F6" w:rsidRDefault="00FD4DFA" w:rsidP="00FD4DFA">
      <w:pPr>
        <w:rPr>
          <w:sz w:val="24"/>
          <w:szCs w:val="24"/>
        </w:rPr>
      </w:pPr>
    </w:p>
    <w:tbl>
      <w:tblPr>
        <w:tblpPr w:leftFromText="180" w:rightFromText="180" w:bottomFromText="200" w:vertAnchor="text" w:horzAnchor="margin" w:tblpXSpec="center" w:tblpY="68"/>
        <w:tblOverlap w:val="never"/>
        <w:tblW w:w="9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45"/>
        <w:gridCol w:w="3812"/>
      </w:tblGrid>
      <w:tr w:rsidR="00FD4DFA" w:rsidRPr="00072D81" w14:paraId="2B8F2A4D" w14:textId="77777777" w:rsidTr="003C0DFE">
        <w:trPr>
          <w:trHeight w:val="847"/>
        </w:trPr>
        <w:tc>
          <w:tcPr>
            <w:tcW w:w="5545" w:type="dxa"/>
            <w:vMerge w:val="restart"/>
            <w:vAlign w:val="center"/>
            <w:hideMark/>
          </w:tcPr>
          <w:p w14:paraId="0B7C36DB" w14:textId="77777777" w:rsidR="00FD4DFA" w:rsidRDefault="00FD4DFA" w:rsidP="003C0DFE">
            <w:pPr>
              <w:jc w:val="center"/>
              <w:rPr>
                <w:b/>
                <w:sz w:val="24"/>
                <w:szCs w:val="24"/>
              </w:rPr>
            </w:pPr>
          </w:p>
          <w:p w14:paraId="375128BB" w14:textId="77777777" w:rsidR="00FD4DFA" w:rsidRDefault="00FD4DFA" w:rsidP="003C0DFE">
            <w:pPr>
              <w:jc w:val="center"/>
              <w:rPr>
                <w:b/>
                <w:sz w:val="24"/>
                <w:szCs w:val="24"/>
              </w:rPr>
            </w:pPr>
            <w:r w:rsidRPr="00C16956">
              <w:rPr>
                <w:b/>
                <w:sz w:val="24"/>
                <w:szCs w:val="24"/>
              </w:rPr>
              <w:t>ГАУЗ «</w:t>
            </w:r>
            <w:r>
              <w:rPr>
                <w:b/>
                <w:sz w:val="24"/>
                <w:szCs w:val="24"/>
              </w:rPr>
              <w:t>Городская поликлиника №7</w:t>
            </w:r>
            <w:r w:rsidRPr="00C16956">
              <w:rPr>
                <w:b/>
                <w:sz w:val="24"/>
                <w:szCs w:val="24"/>
              </w:rPr>
              <w:t>»</w:t>
            </w:r>
          </w:p>
          <w:p w14:paraId="3F94581D" w14:textId="77777777" w:rsidR="00FD4DFA" w:rsidRPr="00C16956" w:rsidRDefault="00FD4DFA" w:rsidP="003C0DFE">
            <w:pPr>
              <w:jc w:val="center"/>
              <w:rPr>
                <w:b/>
                <w:sz w:val="24"/>
                <w:szCs w:val="24"/>
              </w:rPr>
            </w:pPr>
          </w:p>
          <w:p w14:paraId="390523A2" w14:textId="77777777" w:rsidR="00FD4DFA" w:rsidRPr="00C16956" w:rsidRDefault="00FD4DFA" w:rsidP="003C0DF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12" w:type="dxa"/>
            <w:vAlign w:val="center"/>
          </w:tcPr>
          <w:p w14:paraId="1534C230" w14:textId="77777777" w:rsidR="00FD4DFA" w:rsidRPr="00072D81" w:rsidRDefault="00FD4DFA" w:rsidP="003C0DFE">
            <w:pPr>
              <w:pStyle w:val="a4"/>
              <w:jc w:val="right"/>
            </w:pPr>
          </w:p>
          <w:p w14:paraId="240A7817" w14:textId="77777777" w:rsidR="00FD4DFA" w:rsidRPr="00072D81" w:rsidRDefault="00FD4DFA" w:rsidP="003C0DFE">
            <w:pPr>
              <w:pStyle w:val="a4"/>
              <w:jc w:val="center"/>
              <w:rPr>
                <w:rFonts w:ascii="Times New Roman" w:hAnsi="Times New Roman"/>
              </w:rPr>
            </w:pPr>
            <w:r w:rsidRPr="00072D81">
              <w:rPr>
                <w:rFonts w:ascii="Times New Roman" w:hAnsi="Times New Roman"/>
              </w:rPr>
              <w:t>2-СОП-03-1-2018</w:t>
            </w:r>
          </w:p>
          <w:p w14:paraId="40ADDD3A" w14:textId="77777777" w:rsidR="00FD4DFA" w:rsidRPr="00C16956" w:rsidRDefault="00FD4DFA" w:rsidP="003C0DFE">
            <w:pPr>
              <w:jc w:val="center"/>
              <w:rPr>
                <w:sz w:val="24"/>
                <w:szCs w:val="24"/>
              </w:rPr>
            </w:pPr>
          </w:p>
          <w:p w14:paraId="690CCFDC" w14:textId="77777777" w:rsidR="00FD4DFA" w:rsidRPr="00C16956" w:rsidRDefault="00FD4DFA" w:rsidP="003C0DFE">
            <w:pPr>
              <w:widowControl w:val="0"/>
              <w:ind w:left="140"/>
              <w:jc w:val="center"/>
              <w:rPr>
                <w:spacing w:val="3"/>
                <w:sz w:val="24"/>
                <w:szCs w:val="24"/>
              </w:rPr>
            </w:pPr>
          </w:p>
        </w:tc>
      </w:tr>
      <w:tr w:rsidR="00FD4DFA" w:rsidRPr="00072D81" w14:paraId="70C2A0FE" w14:textId="77777777" w:rsidTr="003C0DFE">
        <w:trPr>
          <w:trHeight w:val="340"/>
        </w:trPr>
        <w:tc>
          <w:tcPr>
            <w:tcW w:w="5545" w:type="dxa"/>
            <w:vMerge/>
            <w:vAlign w:val="center"/>
            <w:hideMark/>
          </w:tcPr>
          <w:p w14:paraId="2E569DB9" w14:textId="77777777" w:rsidR="00FD4DFA" w:rsidRPr="00C16956" w:rsidRDefault="00FD4DFA" w:rsidP="003C0DFE">
            <w:pPr>
              <w:rPr>
                <w:b/>
                <w:sz w:val="24"/>
                <w:szCs w:val="24"/>
              </w:rPr>
            </w:pPr>
          </w:p>
        </w:tc>
        <w:tc>
          <w:tcPr>
            <w:tcW w:w="3812" w:type="dxa"/>
            <w:vAlign w:val="center"/>
            <w:hideMark/>
          </w:tcPr>
          <w:p w14:paraId="4BED7C33" w14:textId="77777777" w:rsidR="00FD4DFA" w:rsidRPr="00C16956" w:rsidRDefault="00FD4DFA" w:rsidP="003C0D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лист из 9</w:t>
            </w:r>
          </w:p>
        </w:tc>
      </w:tr>
      <w:tr w:rsidR="00FD4DFA" w:rsidRPr="00072D81" w14:paraId="5D93FCBF" w14:textId="77777777" w:rsidTr="003C0DFE">
        <w:trPr>
          <w:trHeight w:val="215"/>
        </w:trPr>
        <w:tc>
          <w:tcPr>
            <w:tcW w:w="5545" w:type="dxa"/>
            <w:vMerge/>
            <w:vAlign w:val="center"/>
            <w:hideMark/>
          </w:tcPr>
          <w:p w14:paraId="75A722C3" w14:textId="77777777" w:rsidR="00FD4DFA" w:rsidRPr="00C16956" w:rsidRDefault="00FD4DFA" w:rsidP="003C0DFE">
            <w:pPr>
              <w:rPr>
                <w:b/>
                <w:sz w:val="24"/>
                <w:szCs w:val="24"/>
              </w:rPr>
            </w:pPr>
          </w:p>
        </w:tc>
        <w:tc>
          <w:tcPr>
            <w:tcW w:w="3812" w:type="dxa"/>
            <w:vAlign w:val="center"/>
            <w:hideMark/>
          </w:tcPr>
          <w:p w14:paraId="27ED81A9" w14:textId="77777777" w:rsidR="00FD4DFA" w:rsidRPr="00C16956" w:rsidRDefault="00FD4DFA" w:rsidP="003C0D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Редакция № 1</w:t>
            </w:r>
          </w:p>
        </w:tc>
      </w:tr>
    </w:tbl>
    <w:p w14:paraId="115408C0" w14:textId="77777777" w:rsidR="00FD4DFA" w:rsidRDefault="00FD4DFA" w:rsidP="00FD4DFA">
      <w:pPr>
        <w:ind w:left="142"/>
        <w:jc w:val="center"/>
        <w:rPr>
          <w:b/>
          <w:bCs/>
        </w:rPr>
      </w:pPr>
      <w:r>
        <w:rPr>
          <w:b/>
          <w:bCs/>
        </w:rPr>
        <w:t>Стандартная операционная процедура</w:t>
      </w:r>
    </w:p>
    <w:p w14:paraId="5FE06DAA" w14:textId="77777777" w:rsidR="00FD4DFA" w:rsidRDefault="00FD4DFA" w:rsidP="00FD4DFA">
      <w:pPr>
        <w:ind w:left="142"/>
        <w:jc w:val="center"/>
        <w:rPr>
          <w:b/>
          <w:bCs/>
        </w:rPr>
      </w:pPr>
      <w:r>
        <w:rPr>
          <w:b/>
          <w:bCs/>
        </w:rPr>
        <w:t>«Уборка в поликлинике»</w:t>
      </w:r>
    </w:p>
    <w:tbl>
      <w:tblPr>
        <w:tblpPr w:leftFromText="180" w:rightFromText="180" w:bottomFromText="200" w:vertAnchor="text" w:horzAnchor="margin" w:tblpX="40" w:tblpY="101"/>
        <w:tblW w:w="9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7"/>
        <w:gridCol w:w="2687"/>
        <w:gridCol w:w="686"/>
        <w:gridCol w:w="1669"/>
        <w:gridCol w:w="930"/>
        <w:gridCol w:w="1524"/>
      </w:tblGrid>
      <w:tr w:rsidR="00FD4DFA" w:rsidRPr="00072D81" w14:paraId="293DB1FD" w14:textId="77777777" w:rsidTr="003C0DFE">
        <w:trPr>
          <w:trHeight w:val="279"/>
        </w:trPr>
        <w:tc>
          <w:tcPr>
            <w:tcW w:w="1958" w:type="dxa"/>
          </w:tcPr>
          <w:p w14:paraId="3FDBEA46" w14:textId="77777777" w:rsidR="00FD4DFA" w:rsidRPr="00C16956" w:rsidRDefault="00FD4DFA" w:rsidP="003C0DFE">
            <w:pPr>
              <w:widowControl w:val="0"/>
              <w:spacing w:after="240" w:line="80" w:lineRule="atLeast"/>
              <w:ind w:left="284"/>
              <w:rPr>
                <w:b/>
                <w:sz w:val="24"/>
                <w:szCs w:val="24"/>
              </w:rPr>
            </w:pPr>
          </w:p>
        </w:tc>
        <w:tc>
          <w:tcPr>
            <w:tcW w:w="3393" w:type="dxa"/>
            <w:gridSpan w:val="2"/>
            <w:hideMark/>
          </w:tcPr>
          <w:p w14:paraId="72B75F43" w14:textId="77777777" w:rsidR="00FD4DFA" w:rsidRPr="00C16956" w:rsidRDefault="00FD4DFA" w:rsidP="003C0DFE">
            <w:pPr>
              <w:widowControl w:val="0"/>
              <w:spacing w:line="80" w:lineRule="atLeast"/>
              <w:ind w:left="284"/>
              <w:jc w:val="center"/>
              <w:rPr>
                <w:b/>
                <w:sz w:val="24"/>
                <w:szCs w:val="24"/>
              </w:rPr>
            </w:pPr>
            <w:r w:rsidRPr="00C16956">
              <w:rPr>
                <w:b/>
                <w:sz w:val="24"/>
                <w:szCs w:val="24"/>
              </w:rPr>
              <w:t xml:space="preserve">должность </w:t>
            </w:r>
          </w:p>
        </w:tc>
        <w:tc>
          <w:tcPr>
            <w:tcW w:w="2634" w:type="dxa"/>
            <w:gridSpan w:val="2"/>
            <w:hideMark/>
          </w:tcPr>
          <w:p w14:paraId="7FCE7363" w14:textId="77777777" w:rsidR="00FD4DFA" w:rsidRPr="00C16956" w:rsidRDefault="00FD4DFA" w:rsidP="003C0DFE">
            <w:pPr>
              <w:widowControl w:val="0"/>
              <w:spacing w:line="80" w:lineRule="atLeast"/>
              <w:ind w:left="284"/>
              <w:jc w:val="center"/>
              <w:rPr>
                <w:b/>
                <w:sz w:val="24"/>
                <w:szCs w:val="24"/>
              </w:rPr>
            </w:pPr>
            <w:r w:rsidRPr="00C16956">
              <w:rPr>
                <w:b/>
                <w:sz w:val="24"/>
                <w:szCs w:val="24"/>
              </w:rPr>
              <w:t>Ф.И.О.</w:t>
            </w:r>
          </w:p>
        </w:tc>
        <w:tc>
          <w:tcPr>
            <w:tcW w:w="1528" w:type="dxa"/>
            <w:hideMark/>
          </w:tcPr>
          <w:p w14:paraId="2E2DAC74" w14:textId="77777777" w:rsidR="00FD4DFA" w:rsidRPr="00C16956" w:rsidRDefault="00FD4DFA" w:rsidP="003C0DFE">
            <w:pPr>
              <w:widowControl w:val="0"/>
              <w:spacing w:line="80" w:lineRule="atLeast"/>
              <w:ind w:left="284"/>
              <w:jc w:val="center"/>
              <w:rPr>
                <w:b/>
                <w:sz w:val="24"/>
                <w:szCs w:val="24"/>
              </w:rPr>
            </w:pPr>
            <w:r w:rsidRPr="00C16956">
              <w:rPr>
                <w:b/>
                <w:sz w:val="24"/>
                <w:szCs w:val="24"/>
              </w:rPr>
              <w:t>подпись</w:t>
            </w:r>
          </w:p>
        </w:tc>
      </w:tr>
      <w:tr w:rsidR="00FD4DFA" w:rsidRPr="00072D81" w14:paraId="0640B3DD" w14:textId="77777777" w:rsidTr="003C0DFE">
        <w:trPr>
          <w:trHeight w:val="267"/>
        </w:trPr>
        <w:tc>
          <w:tcPr>
            <w:tcW w:w="1958" w:type="dxa"/>
            <w:hideMark/>
          </w:tcPr>
          <w:p w14:paraId="3EE1F434" w14:textId="77777777" w:rsidR="00FD4DFA" w:rsidRPr="00C16956" w:rsidRDefault="00FD4DFA" w:rsidP="003C0DFE">
            <w:pPr>
              <w:widowControl w:val="0"/>
              <w:spacing w:line="80" w:lineRule="atLeast"/>
              <w:ind w:left="284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</w:t>
            </w:r>
            <w:r w:rsidRPr="00C16956">
              <w:rPr>
                <w:b/>
                <w:sz w:val="24"/>
                <w:szCs w:val="24"/>
              </w:rPr>
              <w:t>твердил</w:t>
            </w:r>
          </w:p>
        </w:tc>
        <w:tc>
          <w:tcPr>
            <w:tcW w:w="3393" w:type="dxa"/>
            <w:gridSpan w:val="2"/>
            <w:hideMark/>
          </w:tcPr>
          <w:p w14:paraId="7D6238B1" w14:textId="77777777" w:rsidR="00FD4DFA" w:rsidRPr="00C16956" w:rsidRDefault="00FD4DFA" w:rsidP="003C0DFE">
            <w:pPr>
              <w:widowControl w:val="0"/>
              <w:spacing w:line="80" w:lineRule="atLeast"/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врач</w:t>
            </w:r>
          </w:p>
        </w:tc>
        <w:tc>
          <w:tcPr>
            <w:tcW w:w="2634" w:type="dxa"/>
            <w:gridSpan w:val="2"/>
          </w:tcPr>
          <w:p w14:paraId="3C25DB48" w14:textId="77777777" w:rsidR="00FD4DFA" w:rsidRPr="00C16956" w:rsidRDefault="00FD4DFA" w:rsidP="003C0DFE">
            <w:pPr>
              <w:widowControl w:val="0"/>
              <w:spacing w:line="80" w:lineRule="atLeast"/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 А.Б.</w:t>
            </w:r>
          </w:p>
        </w:tc>
        <w:tc>
          <w:tcPr>
            <w:tcW w:w="1528" w:type="dxa"/>
          </w:tcPr>
          <w:p w14:paraId="135A3219" w14:textId="77777777" w:rsidR="00FD4DFA" w:rsidRPr="00C16956" w:rsidRDefault="00FD4DFA" w:rsidP="003C0DFE">
            <w:pPr>
              <w:widowControl w:val="0"/>
              <w:spacing w:line="80" w:lineRule="atLeast"/>
              <w:ind w:left="284"/>
              <w:rPr>
                <w:sz w:val="24"/>
                <w:szCs w:val="24"/>
              </w:rPr>
            </w:pPr>
          </w:p>
        </w:tc>
      </w:tr>
      <w:tr w:rsidR="00FD4DFA" w:rsidRPr="00072D81" w14:paraId="4693314B" w14:textId="77777777" w:rsidTr="003C0DFE">
        <w:trPr>
          <w:trHeight w:val="274"/>
        </w:trPr>
        <w:tc>
          <w:tcPr>
            <w:tcW w:w="1958" w:type="dxa"/>
            <w:hideMark/>
          </w:tcPr>
          <w:p w14:paraId="7B40E366" w14:textId="77777777" w:rsidR="00FD4DFA" w:rsidRPr="00C16956" w:rsidRDefault="00FD4DFA" w:rsidP="003C0DFE">
            <w:pPr>
              <w:widowControl w:val="0"/>
              <w:spacing w:line="80" w:lineRule="atLeast"/>
              <w:ind w:left="284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</w:t>
            </w:r>
            <w:r w:rsidRPr="00C16956">
              <w:rPr>
                <w:b/>
                <w:sz w:val="24"/>
                <w:szCs w:val="24"/>
              </w:rPr>
              <w:t>азработал</w:t>
            </w:r>
          </w:p>
        </w:tc>
        <w:tc>
          <w:tcPr>
            <w:tcW w:w="3393" w:type="dxa"/>
            <w:gridSpan w:val="2"/>
            <w:hideMark/>
          </w:tcPr>
          <w:p w14:paraId="0360B027" w14:textId="77777777" w:rsidR="00FD4DFA" w:rsidRPr="00C16956" w:rsidRDefault="00FD4DFA" w:rsidP="003C0DFE">
            <w:pPr>
              <w:widowControl w:val="0"/>
              <w:spacing w:line="80" w:lineRule="atLeast"/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Главная медицинская сестра</w:t>
            </w:r>
          </w:p>
        </w:tc>
        <w:tc>
          <w:tcPr>
            <w:tcW w:w="2634" w:type="dxa"/>
            <w:gridSpan w:val="2"/>
          </w:tcPr>
          <w:p w14:paraId="2F527174" w14:textId="77777777" w:rsidR="00FD4DFA" w:rsidRPr="00C16956" w:rsidRDefault="00FD4DFA" w:rsidP="003C0DFE">
            <w:pPr>
              <w:widowControl w:val="0"/>
              <w:spacing w:line="80" w:lineRule="atLeast"/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Сычева Н.Е.</w:t>
            </w:r>
          </w:p>
        </w:tc>
        <w:tc>
          <w:tcPr>
            <w:tcW w:w="1528" w:type="dxa"/>
          </w:tcPr>
          <w:p w14:paraId="08D74C35" w14:textId="77777777" w:rsidR="00FD4DFA" w:rsidRPr="00C16956" w:rsidRDefault="00FD4DFA" w:rsidP="003C0DFE">
            <w:pPr>
              <w:widowControl w:val="0"/>
              <w:spacing w:line="80" w:lineRule="atLeast"/>
              <w:ind w:left="284"/>
              <w:rPr>
                <w:sz w:val="24"/>
                <w:szCs w:val="24"/>
              </w:rPr>
            </w:pPr>
          </w:p>
        </w:tc>
      </w:tr>
      <w:tr w:rsidR="00FD4DFA" w:rsidRPr="00072D81" w14:paraId="38580D7C" w14:textId="77777777" w:rsidTr="003C0DFE">
        <w:trPr>
          <w:trHeight w:val="194"/>
        </w:trPr>
        <w:tc>
          <w:tcPr>
            <w:tcW w:w="1958" w:type="dxa"/>
            <w:hideMark/>
          </w:tcPr>
          <w:p w14:paraId="17D6F240" w14:textId="77777777" w:rsidR="00FD4DFA" w:rsidRPr="00C16956" w:rsidRDefault="00FD4DFA" w:rsidP="003C0DFE">
            <w:pPr>
              <w:widowControl w:val="0"/>
              <w:spacing w:line="80" w:lineRule="atLeast"/>
              <w:ind w:left="284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r w:rsidRPr="00C16956">
              <w:rPr>
                <w:b/>
                <w:sz w:val="24"/>
                <w:szCs w:val="24"/>
              </w:rPr>
              <w:t xml:space="preserve">веден </w:t>
            </w:r>
          </w:p>
        </w:tc>
        <w:tc>
          <w:tcPr>
            <w:tcW w:w="7555" w:type="dxa"/>
            <w:gridSpan w:val="5"/>
          </w:tcPr>
          <w:p w14:paraId="2C183939" w14:textId="77777777" w:rsidR="00FD4DFA" w:rsidRPr="00C16956" w:rsidRDefault="00FD4DFA" w:rsidP="003C0DFE">
            <w:pPr>
              <w:widowControl w:val="0"/>
              <w:spacing w:line="80" w:lineRule="atLeast"/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01.10.18</w:t>
            </w:r>
          </w:p>
        </w:tc>
      </w:tr>
      <w:tr w:rsidR="00FD4DFA" w:rsidRPr="00072D81" w14:paraId="4F40AAB0" w14:textId="77777777" w:rsidTr="003C0DFE">
        <w:trPr>
          <w:trHeight w:val="300"/>
        </w:trPr>
        <w:tc>
          <w:tcPr>
            <w:tcW w:w="1958" w:type="dxa"/>
            <w:hideMark/>
          </w:tcPr>
          <w:p w14:paraId="250A165B" w14:textId="77777777" w:rsidR="00FD4DFA" w:rsidRPr="00C16956" w:rsidRDefault="00FD4DFA" w:rsidP="003C0DFE">
            <w:pPr>
              <w:widowControl w:val="0"/>
              <w:spacing w:line="80" w:lineRule="atLeast"/>
              <w:ind w:left="284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  <w:r w:rsidRPr="00C16956">
              <w:rPr>
                <w:b/>
                <w:sz w:val="24"/>
                <w:szCs w:val="24"/>
              </w:rPr>
              <w:t xml:space="preserve">тменен </w:t>
            </w:r>
          </w:p>
        </w:tc>
        <w:tc>
          <w:tcPr>
            <w:tcW w:w="7555" w:type="dxa"/>
            <w:gridSpan w:val="5"/>
          </w:tcPr>
          <w:p w14:paraId="0F085F67" w14:textId="77777777" w:rsidR="00FD4DFA" w:rsidRPr="00C16956" w:rsidRDefault="00FD4DFA" w:rsidP="003C0DFE">
            <w:pPr>
              <w:widowControl w:val="0"/>
              <w:spacing w:line="80" w:lineRule="atLeast"/>
              <w:ind w:left="284"/>
              <w:rPr>
                <w:sz w:val="24"/>
                <w:szCs w:val="24"/>
              </w:rPr>
            </w:pPr>
            <w:r w:rsidRPr="00072D81">
              <w:rPr>
                <w:sz w:val="24"/>
                <w:szCs w:val="24"/>
              </w:rPr>
              <w:t>–</w:t>
            </w:r>
          </w:p>
        </w:tc>
      </w:tr>
      <w:tr w:rsidR="00FD4DFA" w:rsidRPr="00072D81" w14:paraId="2EDE6E20" w14:textId="77777777" w:rsidTr="003C0DFE">
        <w:trPr>
          <w:trHeight w:val="332"/>
        </w:trPr>
        <w:tc>
          <w:tcPr>
            <w:tcW w:w="1958" w:type="dxa"/>
            <w:hideMark/>
          </w:tcPr>
          <w:p w14:paraId="7EE10B95" w14:textId="77777777" w:rsidR="00FD4DFA" w:rsidRPr="00C16956" w:rsidRDefault="00FD4DFA" w:rsidP="003C0DFE">
            <w:pPr>
              <w:widowControl w:val="0"/>
              <w:spacing w:line="80" w:lineRule="atLeast"/>
              <w:ind w:left="284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</w:t>
            </w:r>
            <w:r w:rsidRPr="00C16956">
              <w:rPr>
                <w:b/>
                <w:sz w:val="24"/>
                <w:szCs w:val="24"/>
              </w:rPr>
              <w:t>ассылка</w:t>
            </w:r>
          </w:p>
        </w:tc>
        <w:tc>
          <w:tcPr>
            <w:tcW w:w="7555" w:type="dxa"/>
            <w:gridSpan w:val="5"/>
            <w:hideMark/>
          </w:tcPr>
          <w:p w14:paraId="1A8657AE" w14:textId="77777777" w:rsidR="00FD4DFA" w:rsidRPr="00C16956" w:rsidRDefault="00FD4DFA" w:rsidP="003C0DFE">
            <w:pPr>
              <w:widowControl w:val="0"/>
              <w:spacing w:line="80" w:lineRule="atLeast"/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главного врача по эпидемиологическим вопросам, завхоз, старшие медсестры</w:t>
            </w:r>
          </w:p>
        </w:tc>
      </w:tr>
      <w:tr w:rsidR="00FD4DFA" w:rsidRPr="00072D81" w14:paraId="6462A5B2" w14:textId="77777777" w:rsidTr="003C0DFE">
        <w:trPr>
          <w:trHeight w:val="332"/>
        </w:trPr>
        <w:tc>
          <w:tcPr>
            <w:tcW w:w="1958" w:type="dxa"/>
            <w:hideMark/>
          </w:tcPr>
          <w:p w14:paraId="26339925" w14:textId="77777777" w:rsidR="00FD4DFA" w:rsidRPr="00C16956" w:rsidRDefault="00FD4DFA" w:rsidP="003C0DFE">
            <w:pPr>
              <w:widowControl w:val="0"/>
              <w:spacing w:line="80" w:lineRule="atLeast"/>
              <w:ind w:left="284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</w:t>
            </w:r>
            <w:r w:rsidRPr="00C16956">
              <w:rPr>
                <w:b/>
                <w:sz w:val="24"/>
                <w:szCs w:val="24"/>
              </w:rPr>
              <w:t>зменение</w:t>
            </w:r>
          </w:p>
        </w:tc>
        <w:tc>
          <w:tcPr>
            <w:tcW w:w="7555" w:type="dxa"/>
            <w:gridSpan w:val="5"/>
            <w:hideMark/>
          </w:tcPr>
          <w:p w14:paraId="2486D9EA" w14:textId="77777777" w:rsidR="00FD4DFA" w:rsidRPr="00C16956" w:rsidRDefault="00FD4DFA" w:rsidP="003C0DFE">
            <w:pPr>
              <w:widowControl w:val="0"/>
              <w:spacing w:line="80" w:lineRule="atLeast"/>
              <w:rPr>
                <w:sz w:val="24"/>
                <w:szCs w:val="24"/>
              </w:rPr>
            </w:pPr>
            <w:r w:rsidRPr="00072D81">
              <w:rPr>
                <w:sz w:val="24"/>
                <w:szCs w:val="24"/>
              </w:rPr>
              <w:t>–</w:t>
            </w:r>
          </w:p>
        </w:tc>
      </w:tr>
      <w:tr w:rsidR="00FD4DFA" w:rsidRPr="00072D81" w14:paraId="3ECE2C13" w14:textId="77777777" w:rsidTr="003C0DFE">
        <w:trPr>
          <w:trHeight w:val="332"/>
        </w:trPr>
        <w:tc>
          <w:tcPr>
            <w:tcW w:w="1958" w:type="dxa"/>
            <w:hideMark/>
          </w:tcPr>
          <w:p w14:paraId="377B86A4" w14:textId="77777777" w:rsidR="00FD4DFA" w:rsidRPr="00C16956" w:rsidRDefault="00FD4DFA" w:rsidP="003C0DFE">
            <w:pPr>
              <w:widowControl w:val="0"/>
              <w:spacing w:line="80" w:lineRule="atLeast"/>
              <w:ind w:left="284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</w:t>
            </w:r>
            <w:r w:rsidRPr="00C16956">
              <w:rPr>
                <w:b/>
                <w:sz w:val="24"/>
                <w:szCs w:val="24"/>
              </w:rPr>
              <w:t>есто хранения</w:t>
            </w:r>
          </w:p>
        </w:tc>
        <w:tc>
          <w:tcPr>
            <w:tcW w:w="7555" w:type="dxa"/>
            <w:gridSpan w:val="5"/>
            <w:hideMark/>
          </w:tcPr>
          <w:p w14:paraId="18E9076A" w14:textId="77777777" w:rsidR="00FD4DFA" w:rsidRPr="00C16956" w:rsidRDefault="00FD4DFA" w:rsidP="003C0DFE">
            <w:pPr>
              <w:widowControl w:val="0"/>
              <w:spacing w:line="80" w:lineRule="atLeast"/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325</w:t>
            </w:r>
          </w:p>
        </w:tc>
      </w:tr>
      <w:tr w:rsidR="00FD4DFA" w:rsidRPr="00072D81" w14:paraId="01CB1E89" w14:textId="77777777" w:rsidTr="003C0DFE">
        <w:trPr>
          <w:trHeight w:val="332"/>
        </w:trPr>
        <w:tc>
          <w:tcPr>
            <w:tcW w:w="1958" w:type="dxa"/>
            <w:hideMark/>
          </w:tcPr>
          <w:p w14:paraId="067DA215" w14:textId="77777777" w:rsidR="00FD4DFA" w:rsidRPr="00C16956" w:rsidRDefault="00FD4DFA" w:rsidP="003C0DFE">
            <w:pPr>
              <w:widowControl w:val="0"/>
              <w:spacing w:line="80" w:lineRule="atLeast"/>
              <w:ind w:left="284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</w:t>
            </w:r>
            <w:r w:rsidRPr="00C16956">
              <w:rPr>
                <w:b/>
                <w:sz w:val="24"/>
                <w:szCs w:val="24"/>
              </w:rPr>
              <w:t>оличество экземпляров</w:t>
            </w:r>
          </w:p>
        </w:tc>
        <w:tc>
          <w:tcPr>
            <w:tcW w:w="7555" w:type="dxa"/>
            <w:gridSpan w:val="5"/>
            <w:hideMark/>
          </w:tcPr>
          <w:p w14:paraId="1CBFB68E" w14:textId="77777777" w:rsidR="00FD4DFA" w:rsidRPr="00C16956" w:rsidRDefault="00FD4DFA" w:rsidP="003C0DFE">
            <w:pPr>
              <w:widowControl w:val="0"/>
              <w:spacing w:line="80" w:lineRule="atLeast"/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D4DFA" w:rsidRPr="00072D81" w14:paraId="2943F96C" w14:textId="77777777" w:rsidTr="003C0DFE">
        <w:trPr>
          <w:trHeight w:val="74"/>
        </w:trPr>
        <w:tc>
          <w:tcPr>
            <w:tcW w:w="1958" w:type="dxa"/>
            <w:vMerge w:val="restart"/>
            <w:hideMark/>
          </w:tcPr>
          <w:p w14:paraId="685F230B" w14:textId="77777777" w:rsidR="00FD4DFA" w:rsidRPr="00C16956" w:rsidRDefault="00FD4DFA" w:rsidP="003C0DFE">
            <w:pPr>
              <w:widowControl w:val="0"/>
              <w:spacing w:line="80" w:lineRule="atLeast"/>
              <w:ind w:left="284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</w:t>
            </w:r>
            <w:r w:rsidRPr="00C16956">
              <w:rPr>
                <w:b/>
                <w:sz w:val="24"/>
                <w:szCs w:val="24"/>
              </w:rPr>
              <w:t>огласование</w:t>
            </w:r>
          </w:p>
        </w:tc>
        <w:tc>
          <w:tcPr>
            <w:tcW w:w="2687" w:type="dxa"/>
            <w:hideMark/>
          </w:tcPr>
          <w:p w14:paraId="24D03C76" w14:textId="77777777" w:rsidR="00FD4DFA" w:rsidRPr="00C16956" w:rsidRDefault="00FD4DFA" w:rsidP="003C0DFE">
            <w:pPr>
              <w:widowControl w:val="0"/>
              <w:spacing w:line="80" w:lineRule="atLeast"/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C16956">
              <w:rPr>
                <w:sz w:val="24"/>
                <w:szCs w:val="24"/>
              </w:rPr>
              <w:t>олжность</w:t>
            </w:r>
          </w:p>
        </w:tc>
        <w:tc>
          <w:tcPr>
            <w:tcW w:w="2391" w:type="dxa"/>
            <w:gridSpan w:val="2"/>
            <w:hideMark/>
          </w:tcPr>
          <w:p w14:paraId="63AC2EB7" w14:textId="77777777" w:rsidR="00FD4DFA" w:rsidRPr="00C16956" w:rsidRDefault="00FD4DFA" w:rsidP="003C0DFE">
            <w:pPr>
              <w:widowControl w:val="0"/>
              <w:spacing w:line="80" w:lineRule="atLeast"/>
              <w:ind w:left="284"/>
              <w:rPr>
                <w:sz w:val="24"/>
                <w:szCs w:val="24"/>
              </w:rPr>
            </w:pPr>
            <w:r w:rsidRPr="00C16956">
              <w:rPr>
                <w:sz w:val="24"/>
                <w:szCs w:val="24"/>
              </w:rPr>
              <w:t>Ф</w:t>
            </w:r>
            <w:r>
              <w:rPr>
                <w:sz w:val="24"/>
                <w:szCs w:val="24"/>
              </w:rPr>
              <w:t>.</w:t>
            </w:r>
            <w:r w:rsidRPr="00C16956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.</w:t>
            </w:r>
            <w:r w:rsidRPr="00C16956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477" w:type="dxa"/>
            <w:gridSpan w:val="2"/>
            <w:hideMark/>
          </w:tcPr>
          <w:p w14:paraId="5F8916FE" w14:textId="77777777" w:rsidR="00FD4DFA" w:rsidRPr="00C16956" w:rsidRDefault="00FD4DFA" w:rsidP="003C0DFE">
            <w:pPr>
              <w:widowControl w:val="0"/>
              <w:spacing w:line="80" w:lineRule="atLeast"/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C16956">
              <w:rPr>
                <w:sz w:val="24"/>
                <w:szCs w:val="24"/>
              </w:rPr>
              <w:t>одпись</w:t>
            </w:r>
          </w:p>
        </w:tc>
      </w:tr>
      <w:tr w:rsidR="00FD4DFA" w:rsidRPr="00072D81" w14:paraId="64AB833D" w14:textId="77777777" w:rsidTr="003C0DFE">
        <w:trPr>
          <w:trHeight w:val="73"/>
        </w:trPr>
        <w:tc>
          <w:tcPr>
            <w:tcW w:w="0" w:type="auto"/>
            <w:vMerge/>
            <w:vAlign w:val="center"/>
            <w:hideMark/>
          </w:tcPr>
          <w:p w14:paraId="2FC47456" w14:textId="77777777" w:rsidR="00FD4DFA" w:rsidRPr="00C16956" w:rsidRDefault="00FD4DFA" w:rsidP="003C0DFE">
            <w:pPr>
              <w:rPr>
                <w:b/>
                <w:sz w:val="24"/>
                <w:szCs w:val="24"/>
              </w:rPr>
            </w:pPr>
          </w:p>
        </w:tc>
        <w:tc>
          <w:tcPr>
            <w:tcW w:w="2687" w:type="dxa"/>
          </w:tcPr>
          <w:p w14:paraId="1EAFC164" w14:textId="77777777" w:rsidR="00FD4DFA" w:rsidRPr="00C16956" w:rsidRDefault="00FD4DFA" w:rsidP="003C0DFE">
            <w:pPr>
              <w:widowControl w:val="0"/>
              <w:spacing w:line="80" w:lineRule="atLeast"/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главного врача по эпидемиологическим вопросам</w:t>
            </w:r>
          </w:p>
        </w:tc>
        <w:tc>
          <w:tcPr>
            <w:tcW w:w="2391" w:type="dxa"/>
            <w:gridSpan w:val="2"/>
          </w:tcPr>
          <w:p w14:paraId="579ACB01" w14:textId="77777777" w:rsidR="00FD4DFA" w:rsidRPr="00C16956" w:rsidRDefault="00FD4DFA" w:rsidP="003C0DFE">
            <w:pPr>
              <w:widowControl w:val="0"/>
              <w:spacing w:line="80" w:lineRule="atLeast"/>
              <w:ind w:left="28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Чахоян</w:t>
            </w:r>
            <w:proofErr w:type="spellEnd"/>
            <w:r>
              <w:rPr>
                <w:sz w:val="24"/>
                <w:szCs w:val="24"/>
              </w:rPr>
              <w:t xml:space="preserve"> М.Ф.</w:t>
            </w:r>
          </w:p>
        </w:tc>
        <w:tc>
          <w:tcPr>
            <w:tcW w:w="2477" w:type="dxa"/>
            <w:gridSpan w:val="2"/>
          </w:tcPr>
          <w:p w14:paraId="686ACF9C" w14:textId="77777777" w:rsidR="00FD4DFA" w:rsidRPr="00C16956" w:rsidRDefault="00FD4DFA" w:rsidP="003C0DFE">
            <w:pPr>
              <w:widowControl w:val="0"/>
              <w:spacing w:line="80" w:lineRule="atLeast"/>
              <w:ind w:left="284"/>
              <w:rPr>
                <w:sz w:val="24"/>
                <w:szCs w:val="24"/>
              </w:rPr>
            </w:pPr>
          </w:p>
        </w:tc>
      </w:tr>
    </w:tbl>
    <w:p w14:paraId="22D6A6C2" w14:textId="77777777" w:rsidR="00FD4DFA" w:rsidRPr="0088381C" w:rsidRDefault="00FD4DFA" w:rsidP="00FD4DF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E1412">
        <w:rPr>
          <w:rFonts w:ascii="Times New Roman" w:hAnsi="Times New Roman"/>
          <w:b/>
          <w:sz w:val="24"/>
          <w:szCs w:val="24"/>
        </w:rPr>
        <w:t>Цель</w:t>
      </w:r>
      <w:r>
        <w:rPr>
          <w:rFonts w:ascii="Times New Roman" w:hAnsi="Times New Roman"/>
          <w:sz w:val="24"/>
          <w:szCs w:val="24"/>
        </w:rPr>
        <w:t>: о</w:t>
      </w:r>
      <w:r w:rsidRPr="0088381C">
        <w:rPr>
          <w:rFonts w:ascii="Times New Roman" w:hAnsi="Times New Roman"/>
          <w:sz w:val="24"/>
          <w:szCs w:val="24"/>
        </w:rPr>
        <w:t xml:space="preserve">беспечение безопасного и комфортного пребывания пациентов, посетителей в поликлинике. </w:t>
      </w:r>
    </w:p>
    <w:p w14:paraId="1FC83406" w14:textId="77777777" w:rsidR="00FD4DFA" w:rsidRPr="003E1412" w:rsidRDefault="00FD4DFA" w:rsidP="00FD4DFA">
      <w:pPr>
        <w:rPr>
          <w:b/>
          <w:sz w:val="24"/>
          <w:szCs w:val="24"/>
        </w:rPr>
      </w:pPr>
      <w:r w:rsidRPr="003E1412">
        <w:rPr>
          <w:sz w:val="24"/>
          <w:szCs w:val="24"/>
        </w:rPr>
        <w:t xml:space="preserve"> </w:t>
      </w:r>
    </w:p>
    <w:p w14:paraId="5E8091F6" w14:textId="77777777" w:rsidR="00FD4DFA" w:rsidRPr="003E1412" w:rsidRDefault="00FD4DFA" w:rsidP="00FD4DF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E1412">
        <w:rPr>
          <w:rFonts w:ascii="Times New Roman" w:hAnsi="Times New Roman"/>
          <w:b/>
          <w:sz w:val="24"/>
          <w:szCs w:val="24"/>
        </w:rPr>
        <w:t>Задачи</w:t>
      </w:r>
    </w:p>
    <w:p w14:paraId="056C64A9" w14:textId="77777777" w:rsidR="00FD4DFA" w:rsidRPr="003E1412" w:rsidRDefault="00FD4DFA" w:rsidP="00FD4DF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E1412">
        <w:rPr>
          <w:rFonts w:ascii="Times New Roman" w:hAnsi="Times New Roman"/>
          <w:sz w:val="24"/>
          <w:szCs w:val="24"/>
        </w:rPr>
        <w:t>Обеспечение санитарно-противоэпидемического режима.</w:t>
      </w:r>
    </w:p>
    <w:p w14:paraId="2A5E5627" w14:textId="77777777" w:rsidR="00FD4DFA" w:rsidRPr="003E1412" w:rsidRDefault="00FD4DFA" w:rsidP="00FD4DF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E1412">
        <w:rPr>
          <w:rFonts w:ascii="Times New Roman" w:hAnsi="Times New Roman"/>
          <w:sz w:val="24"/>
          <w:szCs w:val="24"/>
        </w:rPr>
        <w:t>Обеспечение надлежащего качества уборки.</w:t>
      </w:r>
    </w:p>
    <w:p w14:paraId="001BD6D6" w14:textId="77777777" w:rsidR="00FD4DFA" w:rsidRPr="003E1412" w:rsidRDefault="00FD4DFA" w:rsidP="00FD4DF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E1412">
        <w:rPr>
          <w:rFonts w:ascii="Times New Roman" w:hAnsi="Times New Roman"/>
          <w:sz w:val="24"/>
          <w:szCs w:val="24"/>
        </w:rPr>
        <w:t>Обеспечение эстетического состояния помещений.</w:t>
      </w:r>
    </w:p>
    <w:p w14:paraId="470D79DA" w14:textId="77777777" w:rsidR="00FD4DFA" w:rsidRPr="003E1412" w:rsidRDefault="00FD4DFA" w:rsidP="00FD4DF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E1412">
        <w:rPr>
          <w:rFonts w:ascii="Times New Roman" w:hAnsi="Times New Roman"/>
          <w:sz w:val="24"/>
          <w:szCs w:val="24"/>
        </w:rPr>
        <w:t>Профилактика падений.</w:t>
      </w:r>
    </w:p>
    <w:p w14:paraId="6B087D2E" w14:textId="77777777" w:rsidR="00FD4DFA" w:rsidRPr="003E1412" w:rsidRDefault="00FD4DFA" w:rsidP="00FD4DFA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3FB745E5" w14:textId="77777777" w:rsidR="00FD4DFA" w:rsidRPr="003E1412" w:rsidRDefault="00FD4DFA" w:rsidP="00FD4DFA">
      <w:pPr>
        <w:rPr>
          <w:b/>
          <w:sz w:val="24"/>
          <w:szCs w:val="24"/>
        </w:rPr>
      </w:pPr>
      <w:r w:rsidRPr="003E1412">
        <w:rPr>
          <w:b/>
          <w:sz w:val="24"/>
          <w:szCs w:val="24"/>
        </w:rPr>
        <w:t>3.</w:t>
      </w:r>
      <w:r>
        <w:rPr>
          <w:b/>
          <w:sz w:val="24"/>
          <w:szCs w:val="24"/>
        </w:rPr>
        <w:t xml:space="preserve"> </w:t>
      </w:r>
      <w:r w:rsidRPr="003E1412">
        <w:rPr>
          <w:b/>
          <w:sz w:val="24"/>
          <w:szCs w:val="24"/>
        </w:rPr>
        <w:t>Общие положения</w:t>
      </w:r>
    </w:p>
    <w:p w14:paraId="75014984" w14:textId="77777777" w:rsidR="00FD4DFA" w:rsidRPr="003E1412" w:rsidRDefault="00FD4DFA" w:rsidP="00FD4DFA">
      <w:pPr>
        <w:ind w:left="709" w:hanging="283"/>
        <w:rPr>
          <w:sz w:val="24"/>
          <w:szCs w:val="24"/>
        </w:rPr>
      </w:pPr>
      <w:r w:rsidRPr="003E1412">
        <w:rPr>
          <w:sz w:val="24"/>
          <w:szCs w:val="24"/>
        </w:rPr>
        <w:t>1. Ответственность за рациональную расстановку кадров, контроль выхода на работу, обучение, маркировку инвентаря, уборочный инвентарь, чистящие средства несёт завхоз.</w:t>
      </w:r>
    </w:p>
    <w:p w14:paraId="4D6E394D" w14:textId="77777777" w:rsidR="00FD4DFA" w:rsidRPr="003E1412" w:rsidRDefault="00FD4DFA" w:rsidP="00FD4DFA">
      <w:pPr>
        <w:ind w:left="709" w:hanging="283"/>
        <w:rPr>
          <w:sz w:val="24"/>
          <w:szCs w:val="24"/>
        </w:rPr>
      </w:pPr>
      <w:r w:rsidRPr="003E1412">
        <w:rPr>
          <w:sz w:val="24"/>
          <w:szCs w:val="24"/>
        </w:rPr>
        <w:lastRenderedPageBreak/>
        <w:t>2. Непосредственный контроль качества уборки помещений осуществляет дежурный средний медицинский персонал отделения, общий контроль осуществляет завхоз, главная медицинская сестра, помощник эпидемиолога.</w:t>
      </w:r>
    </w:p>
    <w:p w14:paraId="18990BA1" w14:textId="77777777" w:rsidR="00FD4DFA" w:rsidRPr="003E1412" w:rsidRDefault="00FD4DFA" w:rsidP="00FD4DFA">
      <w:pPr>
        <w:ind w:left="709" w:hanging="283"/>
        <w:rPr>
          <w:sz w:val="24"/>
          <w:szCs w:val="24"/>
        </w:rPr>
      </w:pPr>
      <w:r w:rsidRPr="003E1412">
        <w:rPr>
          <w:sz w:val="24"/>
          <w:szCs w:val="24"/>
        </w:rPr>
        <w:t>3. Старшая медсестра</w:t>
      </w:r>
      <w:r>
        <w:rPr>
          <w:sz w:val="24"/>
          <w:szCs w:val="24"/>
        </w:rPr>
        <w:t xml:space="preserve"> / </w:t>
      </w:r>
      <w:r w:rsidRPr="003E1412">
        <w:rPr>
          <w:sz w:val="24"/>
          <w:szCs w:val="24"/>
        </w:rPr>
        <w:t>акушерка отделения контролирует качество уборок в соответствии с регламентирующими документами.</w:t>
      </w:r>
    </w:p>
    <w:p w14:paraId="425FCBFF" w14:textId="77777777" w:rsidR="00FD4DFA" w:rsidRPr="003E1412" w:rsidRDefault="00FD4DFA" w:rsidP="00FD4DFA">
      <w:pPr>
        <w:ind w:left="709" w:hanging="283"/>
        <w:rPr>
          <w:b/>
          <w:sz w:val="24"/>
          <w:szCs w:val="24"/>
        </w:rPr>
      </w:pPr>
      <w:r w:rsidRPr="003E1412">
        <w:rPr>
          <w:sz w:val="24"/>
          <w:szCs w:val="24"/>
        </w:rPr>
        <w:t xml:space="preserve">4. </w:t>
      </w:r>
      <w:r w:rsidRPr="003E1412">
        <w:rPr>
          <w:b/>
          <w:sz w:val="24"/>
          <w:szCs w:val="24"/>
        </w:rPr>
        <w:t>Зоны ответственности:</w:t>
      </w:r>
    </w:p>
    <w:p w14:paraId="7021CB6D" w14:textId="77777777" w:rsidR="00FD4DFA" w:rsidRPr="003E1412" w:rsidRDefault="00FD4DFA" w:rsidP="00FD4DFA">
      <w:pPr>
        <w:ind w:left="709" w:hanging="283"/>
        <w:rPr>
          <w:sz w:val="24"/>
          <w:szCs w:val="24"/>
        </w:rPr>
      </w:pPr>
      <w:r w:rsidRPr="003E1412">
        <w:rPr>
          <w:b/>
          <w:sz w:val="24"/>
          <w:szCs w:val="24"/>
        </w:rPr>
        <w:t>Медицинская сестра/ акушерка:</w:t>
      </w:r>
      <w:r w:rsidRPr="003E1412">
        <w:rPr>
          <w:sz w:val="24"/>
          <w:szCs w:val="24"/>
        </w:rPr>
        <w:t xml:space="preserve"> дезинфекция и мытье медицинской техники, рабочих поверхностей медицинского оборудования при текущей и генеральной уборке, уборка в местах хранения документации (шкаф, ящики), оргтехники.</w:t>
      </w:r>
    </w:p>
    <w:p w14:paraId="5B8613F9" w14:textId="77777777" w:rsidR="00FD4DFA" w:rsidRPr="003E1412" w:rsidRDefault="00FD4DFA" w:rsidP="00FD4DFA">
      <w:pPr>
        <w:ind w:left="709" w:hanging="283"/>
        <w:rPr>
          <w:sz w:val="24"/>
          <w:szCs w:val="24"/>
        </w:rPr>
      </w:pPr>
      <w:r w:rsidRPr="003E1412">
        <w:rPr>
          <w:b/>
          <w:sz w:val="24"/>
          <w:szCs w:val="24"/>
        </w:rPr>
        <w:t>Специалист</w:t>
      </w:r>
      <w:r w:rsidRPr="003E1412">
        <w:rPr>
          <w:sz w:val="24"/>
          <w:szCs w:val="24"/>
        </w:rPr>
        <w:t xml:space="preserve"> (прочий персонал): уборка в местах хранения документации (шкаф, ящики), оргтехника.</w:t>
      </w:r>
    </w:p>
    <w:p w14:paraId="41B92F91" w14:textId="77777777" w:rsidR="00FD4DFA" w:rsidRPr="003E1412" w:rsidRDefault="00FD4DFA" w:rsidP="00FD4DFA">
      <w:pPr>
        <w:ind w:left="709" w:hanging="283"/>
        <w:rPr>
          <w:sz w:val="24"/>
          <w:szCs w:val="24"/>
        </w:rPr>
      </w:pPr>
      <w:r w:rsidRPr="003E1412">
        <w:rPr>
          <w:b/>
          <w:sz w:val="24"/>
          <w:szCs w:val="24"/>
        </w:rPr>
        <w:t>Уборщик служебных помещений:</w:t>
      </w:r>
      <w:r w:rsidRPr="003E1412">
        <w:rPr>
          <w:sz w:val="24"/>
          <w:szCs w:val="24"/>
        </w:rPr>
        <w:t xml:space="preserve"> чистка, дезинфекция поверхностей, мебели, нерабочих поверхностей медицинской мебели.</w:t>
      </w:r>
    </w:p>
    <w:p w14:paraId="7862AE08" w14:textId="77777777" w:rsidR="00FD4DFA" w:rsidRPr="003E1412" w:rsidRDefault="00FD4DFA" w:rsidP="00FD4DF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E1412">
        <w:rPr>
          <w:rFonts w:ascii="Times New Roman" w:hAnsi="Times New Roman"/>
          <w:sz w:val="24"/>
          <w:szCs w:val="24"/>
        </w:rPr>
        <w:t>Все виды уборок проводятся влажным способом.</w:t>
      </w:r>
    </w:p>
    <w:p w14:paraId="7CBB595F" w14:textId="77777777" w:rsidR="00FD4DFA" w:rsidRPr="003E1412" w:rsidRDefault="00FD4DFA" w:rsidP="00FD4DF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E1412">
        <w:rPr>
          <w:rFonts w:ascii="Times New Roman" w:hAnsi="Times New Roman"/>
          <w:sz w:val="24"/>
          <w:szCs w:val="24"/>
        </w:rPr>
        <w:t>Документ предназначен для использования лицами, осуществляющими уборку и контроль.</w:t>
      </w:r>
    </w:p>
    <w:p w14:paraId="3A608414" w14:textId="77777777" w:rsidR="00FD4DFA" w:rsidRPr="003E1412" w:rsidRDefault="00FD4DFA" w:rsidP="00FD4DF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 </w:t>
      </w:r>
      <w:r w:rsidRPr="003E1412">
        <w:rPr>
          <w:rFonts w:ascii="Times New Roman" w:hAnsi="Times New Roman"/>
          <w:b/>
          <w:sz w:val="24"/>
          <w:szCs w:val="24"/>
        </w:rPr>
        <w:t>осуществлении уборки устанавливать на видном месте знак «Осторожно! Мокрый пол!» до высыхания поверхности пола, а также не допускать разлива воды на пол во избежание падений пациентов и персонала!</w:t>
      </w:r>
    </w:p>
    <w:p w14:paraId="23B7C2C4" w14:textId="77777777" w:rsidR="00FD4DFA" w:rsidRPr="003E1412" w:rsidRDefault="00FD4DFA" w:rsidP="00FD4DFA">
      <w:pPr>
        <w:pStyle w:val="a3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5BB7A853" w14:textId="77777777" w:rsidR="00FD4DFA" w:rsidRPr="003E1412" w:rsidRDefault="00FD4DFA" w:rsidP="00FD4DFA">
      <w:pPr>
        <w:rPr>
          <w:b/>
          <w:sz w:val="24"/>
          <w:szCs w:val="24"/>
        </w:rPr>
      </w:pPr>
      <w:r>
        <w:rPr>
          <w:b/>
          <w:sz w:val="24"/>
          <w:szCs w:val="24"/>
        </w:rPr>
        <w:t>4. Технология уборки</w:t>
      </w:r>
    </w:p>
    <w:p w14:paraId="2FC1712A" w14:textId="77777777" w:rsidR="00FD4DFA" w:rsidRPr="003E1412" w:rsidRDefault="00FD4DFA" w:rsidP="00FD4DFA">
      <w:pPr>
        <w:ind w:left="709" w:hanging="283"/>
        <w:jc w:val="center"/>
        <w:rPr>
          <w:b/>
          <w:sz w:val="24"/>
          <w:szCs w:val="24"/>
        </w:rPr>
      </w:pPr>
      <w:r w:rsidRPr="003E1412">
        <w:rPr>
          <w:b/>
          <w:sz w:val="24"/>
          <w:szCs w:val="24"/>
        </w:rPr>
        <w:t>4.1. Процедурный, смотровой, перевязоч</w:t>
      </w:r>
      <w:r>
        <w:rPr>
          <w:b/>
          <w:sz w:val="24"/>
          <w:szCs w:val="24"/>
        </w:rPr>
        <w:t>ный кабинет, малая операционная</w:t>
      </w:r>
    </w:p>
    <w:p w14:paraId="2B1F1926" w14:textId="77777777" w:rsidR="00FD4DFA" w:rsidRPr="003E1412" w:rsidRDefault="00FD4DFA" w:rsidP="00FD4DFA">
      <w:pPr>
        <w:ind w:left="709" w:hanging="283"/>
        <w:rPr>
          <w:sz w:val="24"/>
          <w:szCs w:val="24"/>
        </w:rPr>
      </w:pPr>
      <w:r w:rsidRPr="003E1412">
        <w:rPr>
          <w:sz w:val="24"/>
          <w:szCs w:val="24"/>
        </w:rPr>
        <w:t>4.1.1. Категория чистоты помещения: Б.</w:t>
      </w:r>
    </w:p>
    <w:p w14:paraId="631485D1" w14:textId="77777777" w:rsidR="00FD4DFA" w:rsidRPr="003E1412" w:rsidRDefault="00FD4DFA" w:rsidP="00FD4DFA">
      <w:pPr>
        <w:ind w:left="709" w:hanging="283"/>
        <w:rPr>
          <w:sz w:val="24"/>
          <w:szCs w:val="24"/>
        </w:rPr>
      </w:pPr>
      <w:r w:rsidRPr="003E1412">
        <w:rPr>
          <w:sz w:val="24"/>
          <w:szCs w:val="24"/>
        </w:rPr>
        <w:t>4.1.2. Кратность уборки: текущая – не реже 2 раз в сутки, генеральная – 1 раз в неделю.</w:t>
      </w:r>
    </w:p>
    <w:p w14:paraId="255E99EA" w14:textId="77777777" w:rsidR="00FD4DFA" w:rsidRPr="003E1412" w:rsidRDefault="00FD4DFA" w:rsidP="00FD4DFA">
      <w:pPr>
        <w:ind w:left="709" w:hanging="283"/>
        <w:rPr>
          <w:sz w:val="24"/>
          <w:szCs w:val="24"/>
        </w:rPr>
      </w:pPr>
      <w:r w:rsidRPr="003E1412">
        <w:rPr>
          <w:sz w:val="24"/>
          <w:szCs w:val="24"/>
        </w:rPr>
        <w:t>4.1.3. Дополнительная информация: использовать совместно с инструкцией проведения генеральной и текущей уборок, инструкцией по работе с медицинскими отходами, инструкциями к дезинфицирующим, моющим и чистящим средствам.</w:t>
      </w:r>
    </w:p>
    <w:p w14:paraId="39436A91" w14:textId="77777777" w:rsidR="00FD4DFA" w:rsidRPr="003E1412" w:rsidRDefault="00FD4DFA" w:rsidP="00FD4DFA">
      <w:pPr>
        <w:ind w:left="709" w:hanging="283"/>
        <w:rPr>
          <w:sz w:val="24"/>
          <w:szCs w:val="24"/>
        </w:rPr>
      </w:pPr>
      <w:r w:rsidRPr="003E1412">
        <w:rPr>
          <w:sz w:val="24"/>
          <w:szCs w:val="24"/>
        </w:rPr>
        <w:t>4.1.4. Текущая уборка:</w:t>
      </w:r>
    </w:p>
    <w:p w14:paraId="6A5C1E3B" w14:textId="77777777" w:rsidR="00FD4DFA" w:rsidRPr="003E1412" w:rsidRDefault="00FD4DFA" w:rsidP="00FD4DFA">
      <w:pPr>
        <w:ind w:left="709" w:hanging="283"/>
        <w:rPr>
          <w:sz w:val="24"/>
          <w:szCs w:val="24"/>
        </w:rPr>
      </w:pPr>
      <w:r w:rsidRPr="003E1412">
        <w:rPr>
          <w:sz w:val="24"/>
          <w:szCs w:val="24"/>
        </w:rPr>
        <w:t>–  вынос мусора;</w:t>
      </w:r>
    </w:p>
    <w:p w14:paraId="6B00AA4D" w14:textId="77777777" w:rsidR="00FD4DFA" w:rsidRPr="003E1412" w:rsidRDefault="00FD4DFA" w:rsidP="00FD4DFA">
      <w:pPr>
        <w:ind w:left="709" w:hanging="283"/>
        <w:rPr>
          <w:sz w:val="24"/>
          <w:szCs w:val="24"/>
        </w:rPr>
      </w:pPr>
      <w:r w:rsidRPr="003E1412">
        <w:rPr>
          <w:sz w:val="24"/>
          <w:szCs w:val="24"/>
        </w:rPr>
        <w:t>– точечная уборка (локализация сильных загрязнений, сбор мусора  в помещении с пола и поверхностей при необходимости);</w:t>
      </w:r>
    </w:p>
    <w:p w14:paraId="13924941" w14:textId="77777777" w:rsidR="00FD4DFA" w:rsidRPr="003E1412" w:rsidRDefault="00FD4DFA" w:rsidP="00FD4DFA">
      <w:pPr>
        <w:ind w:left="709" w:hanging="283"/>
        <w:rPr>
          <w:sz w:val="24"/>
          <w:szCs w:val="24"/>
        </w:rPr>
      </w:pPr>
      <w:r w:rsidRPr="003E1412">
        <w:rPr>
          <w:sz w:val="24"/>
          <w:szCs w:val="24"/>
        </w:rPr>
        <w:t>– уборка поверхностей по принципу «от чистого к грязному»: в первую очередь мытье/чистка/дезинфекция медицинского оборудования, медицинской мебели, далее – мытье окон, батареи, стен, двери, раковины, емкости для мусора, пола;</w:t>
      </w:r>
    </w:p>
    <w:p w14:paraId="6E111110" w14:textId="77777777" w:rsidR="00FD4DFA" w:rsidRPr="003E1412" w:rsidRDefault="00FD4DFA" w:rsidP="00FD4DFA">
      <w:pPr>
        <w:ind w:left="426"/>
        <w:rPr>
          <w:b/>
          <w:sz w:val="24"/>
          <w:szCs w:val="24"/>
        </w:rPr>
      </w:pPr>
      <w:r w:rsidRPr="003E1412">
        <w:rPr>
          <w:b/>
          <w:sz w:val="24"/>
          <w:szCs w:val="24"/>
        </w:rPr>
        <w:t>Внимание! После уборки поверхность руками не трогать!</w:t>
      </w:r>
    </w:p>
    <w:p w14:paraId="1FC87379" w14:textId="77777777" w:rsidR="00FD4DFA" w:rsidRPr="003E1412" w:rsidRDefault="00FD4DFA" w:rsidP="00FD4DFA">
      <w:pPr>
        <w:tabs>
          <w:tab w:val="left" w:pos="426"/>
        </w:tabs>
        <w:ind w:left="426"/>
        <w:rPr>
          <w:b/>
          <w:sz w:val="24"/>
          <w:szCs w:val="24"/>
        </w:rPr>
      </w:pPr>
      <w:r w:rsidRPr="003E1412">
        <w:rPr>
          <w:b/>
          <w:sz w:val="24"/>
          <w:szCs w:val="24"/>
        </w:rPr>
        <w:lastRenderedPageBreak/>
        <w:t>Соблюдать технику безопасности при работе с электроприборами, оргтехникой и медоборудованием!</w:t>
      </w:r>
    </w:p>
    <w:p w14:paraId="6802A8B8" w14:textId="77777777" w:rsidR="00FD4DFA" w:rsidRPr="003E1412" w:rsidRDefault="00FD4DFA" w:rsidP="00FD4DFA">
      <w:pPr>
        <w:ind w:left="709" w:hanging="283"/>
        <w:rPr>
          <w:sz w:val="24"/>
          <w:szCs w:val="24"/>
        </w:rPr>
      </w:pPr>
      <w:r w:rsidRPr="003E1412">
        <w:rPr>
          <w:sz w:val="24"/>
          <w:szCs w:val="24"/>
        </w:rPr>
        <w:t>–</w:t>
      </w:r>
      <w:r w:rsidRPr="003E1412">
        <w:rPr>
          <w:b/>
          <w:sz w:val="24"/>
          <w:szCs w:val="24"/>
        </w:rPr>
        <w:t xml:space="preserve"> </w:t>
      </w:r>
      <w:r w:rsidRPr="003E1412">
        <w:rPr>
          <w:sz w:val="24"/>
          <w:szCs w:val="24"/>
        </w:rPr>
        <w:t xml:space="preserve">включить </w:t>
      </w:r>
      <w:proofErr w:type="spellStart"/>
      <w:r w:rsidRPr="003E1412">
        <w:rPr>
          <w:sz w:val="24"/>
          <w:szCs w:val="24"/>
        </w:rPr>
        <w:t>рециркулятор</w:t>
      </w:r>
      <w:proofErr w:type="spellEnd"/>
      <w:r w:rsidRPr="003E1412">
        <w:rPr>
          <w:sz w:val="24"/>
          <w:szCs w:val="24"/>
        </w:rPr>
        <w:t>/ бактерицидную установку;</w:t>
      </w:r>
    </w:p>
    <w:p w14:paraId="490F8AC9" w14:textId="77777777" w:rsidR="00FD4DFA" w:rsidRPr="003E1412" w:rsidRDefault="00FD4DFA" w:rsidP="00FD4DFA">
      <w:pPr>
        <w:ind w:left="709" w:hanging="283"/>
        <w:rPr>
          <w:sz w:val="24"/>
          <w:szCs w:val="24"/>
        </w:rPr>
      </w:pPr>
      <w:r w:rsidRPr="003E1412">
        <w:rPr>
          <w:sz w:val="24"/>
          <w:szCs w:val="24"/>
        </w:rPr>
        <w:t>– проветрить помещение;</w:t>
      </w:r>
    </w:p>
    <w:p w14:paraId="744C2918" w14:textId="77777777" w:rsidR="00FD4DFA" w:rsidRPr="003E1412" w:rsidRDefault="00FD4DFA" w:rsidP="00FD4DFA">
      <w:pPr>
        <w:ind w:left="709" w:hanging="283"/>
        <w:rPr>
          <w:sz w:val="24"/>
          <w:szCs w:val="24"/>
        </w:rPr>
      </w:pPr>
      <w:r w:rsidRPr="003E1412">
        <w:rPr>
          <w:sz w:val="24"/>
          <w:szCs w:val="24"/>
        </w:rPr>
        <w:t>– сделать запись в соответствующей документации. При текущей уборке – карта задание на уборку, при генеральной уборке – журнал учета генеральных уборок.</w:t>
      </w:r>
    </w:p>
    <w:p w14:paraId="28D16306" w14:textId="77777777" w:rsidR="00FD4DFA" w:rsidRPr="000715C4" w:rsidRDefault="00FD4DFA" w:rsidP="00FD4DFA">
      <w:pPr>
        <w:ind w:left="709" w:hanging="283"/>
        <w:rPr>
          <w:sz w:val="24"/>
          <w:szCs w:val="24"/>
        </w:rPr>
      </w:pPr>
      <w:r w:rsidRPr="003E1412">
        <w:rPr>
          <w:sz w:val="24"/>
          <w:szCs w:val="24"/>
        </w:rPr>
        <w:t>4.1.5</w:t>
      </w:r>
      <w:r w:rsidRPr="000715C4">
        <w:rPr>
          <w:sz w:val="24"/>
          <w:szCs w:val="24"/>
        </w:rPr>
        <w:t xml:space="preserve">. Непосредственный контроль качества после проведения уборки (визуальный): самоконтроль, медицинская сестра, старшая медицинская сестра (акушерка и </w:t>
      </w:r>
      <w:proofErr w:type="spellStart"/>
      <w:r w:rsidRPr="000715C4">
        <w:rPr>
          <w:sz w:val="24"/>
          <w:szCs w:val="24"/>
        </w:rPr>
        <w:t>др</w:t>
      </w:r>
      <w:proofErr w:type="spellEnd"/>
      <w:r w:rsidRPr="000715C4">
        <w:rPr>
          <w:sz w:val="24"/>
          <w:szCs w:val="24"/>
        </w:rPr>
        <w:t xml:space="preserve">). </w:t>
      </w:r>
    </w:p>
    <w:p w14:paraId="03D0A6D7" w14:textId="77777777" w:rsidR="00FD4DFA" w:rsidRPr="003E1412" w:rsidRDefault="00FD4DFA" w:rsidP="00FD4DFA">
      <w:pPr>
        <w:ind w:left="709" w:hanging="283"/>
        <w:rPr>
          <w:sz w:val="24"/>
          <w:szCs w:val="24"/>
        </w:rPr>
      </w:pPr>
      <w:r w:rsidRPr="000715C4">
        <w:rPr>
          <w:sz w:val="24"/>
          <w:szCs w:val="24"/>
        </w:rPr>
        <w:t>4.1.6. Выборочный контроль: помощник эпидемиолога, главная медицинская сестра, заместитель главного врача по эпидемиологическим вопросам, производственный контроль.</w:t>
      </w:r>
    </w:p>
    <w:p w14:paraId="769D286B" w14:textId="77777777" w:rsidR="00FD4DFA" w:rsidRPr="003E1412" w:rsidRDefault="00FD4DFA" w:rsidP="00FD4DFA">
      <w:pPr>
        <w:ind w:left="709" w:hanging="283"/>
        <w:rPr>
          <w:sz w:val="24"/>
          <w:szCs w:val="24"/>
        </w:rPr>
      </w:pPr>
    </w:p>
    <w:p w14:paraId="0624986C" w14:textId="77777777" w:rsidR="00FD4DFA" w:rsidRPr="003E1412" w:rsidRDefault="00FD4DFA" w:rsidP="00FD4DFA">
      <w:pPr>
        <w:ind w:left="709" w:hanging="283"/>
        <w:jc w:val="center"/>
        <w:rPr>
          <w:b/>
          <w:sz w:val="24"/>
          <w:szCs w:val="24"/>
        </w:rPr>
      </w:pPr>
      <w:r w:rsidRPr="003E1412">
        <w:rPr>
          <w:b/>
          <w:sz w:val="24"/>
          <w:szCs w:val="24"/>
        </w:rPr>
        <w:t xml:space="preserve">4.2. Кабинет (врача, </w:t>
      </w:r>
      <w:r>
        <w:rPr>
          <w:b/>
          <w:sz w:val="24"/>
          <w:szCs w:val="24"/>
        </w:rPr>
        <w:t>специалиста, кабинеты ОФД, ФТО)</w:t>
      </w:r>
    </w:p>
    <w:p w14:paraId="44F80AFA" w14:textId="77777777" w:rsidR="00FD4DFA" w:rsidRPr="003E1412" w:rsidRDefault="00FD4DFA" w:rsidP="00FD4DFA">
      <w:pPr>
        <w:ind w:left="709" w:hanging="283"/>
        <w:rPr>
          <w:sz w:val="24"/>
          <w:szCs w:val="24"/>
        </w:rPr>
      </w:pPr>
      <w:r w:rsidRPr="003E1412">
        <w:rPr>
          <w:sz w:val="24"/>
          <w:szCs w:val="24"/>
        </w:rPr>
        <w:t>4.2.1. Категория чистоты помещения: В.</w:t>
      </w:r>
    </w:p>
    <w:p w14:paraId="7AC9E4F2" w14:textId="77777777" w:rsidR="00FD4DFA" w:rsidRPr="003E1412" w:rsidRDefault="00FD4DFA" w:rsidP="00FD4DFA">
      <w:pPr>
        <w:ind w:left="709" w:hanging="283"/>
        <w:rPr>
          <w:sz w:val="24"/>
          <w:szCs w:val="24"/>
        </w:rPr>
      </w:pPr>
      <w:r w:rsidRPr="003E1412">
        <w:rPr>
          <w:sz w:val="24"/>
          <w:szCs w:val="24"/>
        </w:rPr>
        <w:t>4.2.2. Кратность уборки: текущая – не реже 1 раза в сутки, генеральная – 1 раз в месяц.</w:t>
      </w:r>
    </w:p>
    <w:p w14:paraId="2E6106BC" w14:textId="77777777" w:rsidR="00FD4DFA" w:rsidRPr="003E1412" w:rsidRDefault="00FD4DFA" w:rsidP="00FD4DFA">
      <w:pPr>
        <w:ind w:left="709" w:hanging="283"/>
        <w:rPr>
          <w:sz w:val="24"/>
          <w:szCs w:val="24"/>
        </w:rPr>
      </w:pPr>
      <w:r w:rsidRPr="003E1412">
        <w:rPr>
          <w:sz w:val="24"/>
          <w:szCs w:val="24"/>
        </w:rPr>
        <w:t>4.2.3. Дополнительная информация: использовать совместно с инструкцией проведения генеральной и текущей уборок, инструкцией по работе с медицинскими отходами, инструкциями к дезинфицирующим, моющим и чистящим средствам.</w:t>
      </w:r>
    </w:p>
    <w:p w14:paraId="5B4C26A6" w14:textId="77777777" w:rsidR="00FD4DFA" w:rsidRPr="003E1412" w:rsidRDefault="00FD4DFA" w:rsidP="00FD4DFA">
      <w:pPr>
        <w:ind w:left="709" w:hanging="283"/>
        <w:rPr>
          <w:sz w:val="24"/>
          <w:szCs w:val="24"/>
        </w:rPr>
      </w:pPr>
      <w:r w:rsidRPr="003E1412">
        <w:rPr>
          <w:sz w:val="24"/>
          <w:szCs w:val="24"/>
        </w:rPr>
        <w:t>4.2.4. Текущая уборка:</w:t>
      </w:r>
    </w:p>
    <w:p w14:paraId="13738BAB" w14:textId="77777777" w:rsidR="00FD4DFA" w:rsidRPr="003E1412" w:rsidRDefault="00FD4DFA" w:rsidP="00FD4DFA">
      <w:pPr>
        <w:ind w:left="709" w:hanging="283"/>
        <w:rPr>
          <w:sz w:val="24"/>
          <w:szCs w:val="24"/>
        </w:rPr>
      </w:pPr>
      <w:r w:rsidRPr="003E1412">
        <w:rPr>
          <w:sz w:val="24"/>
          <w:szCs w:val="24"/>
        </w:rPr>
        <w:t>–  вынос мусора;</w:t>
      </w:r>
    </w:p>
    <w:p w14:paraId="52C1DF09" w14:textId="77777777" w:rsidR="00FD4DFA" w:rsidRPr="003E1412" w:rsidRDefault="00FD4DFA" w:rsidP="00FD4DFA">
      <w:pPr>
        <w:ind w:left="709" w:hanging="283"/>
        <w:rPr>
          <w:sz w:val="24"/>
          <w:szCs w:val="24"/>
        </w:rPr>
      </w:pPr>
      <w:r w:rsidRPr="003E1412">
        <w:rPr>
          <w:sz w:val="24"/>
          <w:szCs w:val="24"/>
        </w:rPr>
        <w:t>– точечная уборка (локализация сильных загрязнений, сбор мусора  в помещении с пола и поверхностей при необходимости);</w:t>
      </w:r>
    </w:p>
    <w:p w14:paraId="729633C8" w14:textId="77777777" w:rsidR="00FD4DFA" w:rsidRPr="003E1412" w:rsidRDefault="00FD4DFA" w:rsidP="00FD4DFA">
      <w:pPr>
        <w:ind w:left="709" w:hanging="283"/>
        <w:rPr>
          <w:sz w:val="24"/>
          <w:szCs w:val="24"/>
        </w:rPr>
      </w:pPr>
      <w:r w:rsidRPr="003E1412">
        <w:rPr>
          <w:sz w:val="24"/>
          <w:szCs w:val="24"/>
        </w:rPr>
        <w:t xml:space="preserve">–  уборка поверхностей по принципу «от чистого к грязному»: в первую очередь мытье/чистка/дезинфекция медицинского </w:t>
      </w:r>
      <w:proofErr w:type="gramStart"/>
      <w:r w:rsidRPr="003E1412">
        <w:rPr>
          <w:sz w:val="24"/>
          <w:szCs w:val="24"/>
        </w:rPr>
        <w:t>оборудования,  медицинской</w:t>
      </w:r>
      <w:proofErr w:type="gramEnd"/>
      <w:r w:rsidRPr="003E1412">
        <w:rPr>
          <w:sz w:val="24"/>
          <w:szCs w:val="24"/>
        </w:rPr>
        <w:t xml:space="preserve"> мебели, далее – мытье окон, батареи, стен, двери, раковины, пола;</w:t>
      </w:r>
    </w:p>
    <w:p w14:paraId="074D85DB" w14:textId="77777777" w:rsidR="00FD4DFA" w:rsidRPr="003E1412" w:rsidRDefault="00FD4DFA" w:rsidP="00FD4DFA">
      <w:pPr>
        <w:ind w:left="709" w:hanging="283"/>
        <w:rPr>
          <w:b/>
          <w:sz w:val="24"/>
          <w:szCs w:val="24"/>
        </w:rPr>
      </w:pPr>
      <w:r w:rsidRPr="003E1412">
        <w:rPr>
          <w:b/>
          <w:sz w:val="24"/>
          <w:szCs w:val="24"/>
        </w:rPr>
        <w:t>Внимание! После  уборки поверхность руками не трогать!</w:t>
      </w:r>
    </w:p>
    <w:p w14:paraId="4414E253" w14:textId="77777777" w:rsidR="00FD4DFA" w:rsidRPr="003E1412" w:rsidRDefault="00FD4DFA" w:rsidP="00FD4DFA">
      <w:pPr>
        <w:ind w:left="426"/>
        <w:rPr>
          <w:b/>
          <w:sz w:val="24"/>
          <w:szCs w:val="24"/>
        </w:rPr>
      </w:pPr>
      <w:r w:rsidRPr="003E1412">
        <w:rPr>
          <w:b/>
          <w:sz w:val="24"/>
          <w:szCs w:val="24"/>
        </w:rPr>
        <w:t>Соблюдать технику безопасности при работе с электроприборами, оргтехникой и медоборудованием!</w:t>
      </w:r>
    </w:p>
    <w:p w14:paraId="703B53BB" w14:textId="77777777" w:rsidR="00FD4DFA" w:rsidRPr="003E1412" w:rsidRDefault="00FD4DFA" w:rsidP="00FD4DFA">
      <w:pPr>
        <w:ind w:left="709" w:hanging="283"/>
        <w:rPr>
          <w:sz w:val="24"/>
          <w:szCs w:val="24"/>
        </w:rPr>
      </w:pPr>
      <w:r w:rsidRPr="003E1412">
        <w:rPr>
          <w:sz w:val="24"/>
          <w:szCs w:val="24"/>
        </w:rPr>
        <w:t>–</w:t>
      </w:r>
      <w:r w:rsidRPr="003E1412">
        <w:rPr>
          <w:b/>
          <w:sz w:val="24"/>
          <w:szCs w:val="24"/>
        </w:rPr>
        <w:t xml:space="preserve"> </w:t>
      </w:r>
      <w:r w:rsidRPr="003E1412">
        <w:rPr>
          <w:sz w:val="24"/>
          <w:szCs w:val="24"/>
        </w:rPr>
        <w:t xml:space="preserve">включить </w:t>
      </w:r>
      <w:proofErr w:type="spellStart"/>
      <w:r w:rsidRPr="003E1412">
        <w:rPr>
          <w:sz w:val="24"/>
          <w:szCs w:val="24"/>
        </w:rPr>
        <w:t>рециркулятор</w:t>
      </w:r>
      <w:proofErr w:type="spellEnd"/>
      <w:r w:rsidRPr="003E1412">
        <w:rPr>
          <w:sz w:val="24"/>
          <w:szCs w:val="24"/>
        </w:rPr>
        <w:t>/ бактерицидную установку при ее наличии;</w:t>
      </w:r>
    </w:p>
    <w:p w14:paraId="2F081503" w14:textId="77777777" w:rsidR="00FD4DFA" w:rsidRPr="003E1412" w:rsidRDefault="00FD4DFA" w:rsidP="00FD4DFA">
      <w:pPr>
        <w:ind w:left="709" w:hanging="283"/>
        <w:rPr>
          <w:sz w:val="24"/>
          <w:szCs w:val="24"/>
        </w:rPr>
      </w:pPr>
      <w:r w:rsidRPr="003E1412">
        <w:rPr>
          <w:sz w:val="24"/>
          <w:szCs w:val="24"/>
        </w:rPr>
        <w:t>– проветрить помещение;</w:t>
      </w:r>
    </w:p>
    <w:p w14:paraId="641AD31A" w14:textId="77777777" w:rsidR="00FD4DFA" w:rsidRPr="003E1412" w:rsidRDefault="00FD4DFA" w:rsidP="00FD4DFA">
      <w:pPr>
        <w:ind w:left="709" w:hanging="283"/>
        <w:rPr>
          <w:sz w:val="24"/>
          <w:szCs w:val="24"/>
        </w:rPr>
      </w:pPr>
      <w:r w:rsidRPr="003E1412">
        <w:rPr>
          <w:sz w:val="24"/>
          <w:szCs w:val="24"/>
        </w:rPr>
        <w:t xml:space="preserve">– сделать запись в соответствующей документации. При текущей уборке – карта задание на уборку, при генеральной уборке – журнал учета генеральных уборок. </w:t>
      </w:r>
      <w:r w:rsidRPr="003E1412">
        <w:rPr>
          <w:sz w:val="24"/>
          <w:szCs w:val="24"/>
        </w:rPr>
        <w:lastRenderedPageBreak/>
        <w:t xml:space="preserve">При наличии </w:t>
      </w:r>
      <w:proofErr w:type="spellStart"/>
      <w:r w:rsidRPr="003E1412">
        <w:rPr>
          <w:sz w:val="24"/>
          <w:szCs w:val="24"/>
        </w:rPr>
        <w:t>рециркулятора</w:t>
      </w:r>
      <w:proofErr w:type="spellEnd"/>
      <w:r w:rsidRPr="003E1412">
        <w:rPr>
          <w:sz w:val="24"/>
          <w:szCs w:val="24"/>
        </w:rPr>
        <w:t>/бактерицидной установки сестринскому персоналу сделать отметку об отработанном времени.</w:t>
      </w:r>
    </w:p>
    <w:p w14:paraId="7421836E" w14:textId="77777777" w:rsidR="00FD4DFA" w:rsidRPr="000715C4" w:rsidRDefault="00FD4DFA" w:rsidP="00FD4DFA">
      <w:pPr>
        <w:ind w:left="709" w:hanging="283"/>
        <w:rPr>
          <w:sz w:val="24"/>
          <w:szCs w:val="24"/>
        </w:rPr>
      </w:pPr>
      <w:r w:rsidRPr="003E1412">
        <w:rPr>
          <w:sz w:val="24"/>
          <w:szCs w:val="24"/>
        </w:rPr>
        <w:t xml:space="preserve">4.2.5. </w:t>
      </w:r>
      <w:r w:rsidRPr="000715C4">
        <w:rPr>
          <w:sz w:val="24"/>
          <w:szCs w:val="24"/>
        </w:rPr>
        <w:t xml:space="preserve">Непосредственный контроль качества после проведения уборки (визуальный): самоконтроль, медицинская сестра, старшая медицинская сестра (акушерка и </w:t>
      </w:r>
      <w:proofErr w:type="spellStart"/>
      <w:r w:rsidRPr="000715C4">
        <w:rPr>
          <w:sz w:val="24"/>
          <w:szCs w:val="24"/>
        </w:rPr>
        <w:t>др</w:t>
      </w:r>
      <w:proofErr w:type="spellEnd"/>
      <w:r w:rsidRPr="000715C4">
        <w:rPr>
          <w:sz w:val="24"/>
          <w:szCs w:val="24"/>
        </w:rPr>
        <w:t xml:space="preserve">), специалист (работник кабинета). </w:t>
      </w:r>
    </w:p>
    <w:p w14:paraId="44BBFDE2" w14:textId="77777777" w:rsidR="00FD4DFA" w:rsidRPr="003E1412" w:rsidRDefault="00FD4DFA" w:rsidP="00FD4DFA">
      <w:pPr>
        <w:ind w:left="709" w:hanging="283"/>
        <w:rPr>
          <w:sz w:val="24"/>
          <w:szCs w:val="24"/>
        </w:rPr>
      </w:pPr>
      <w:r w:rsidRPr="000715C4">
        <w:rPr>
          <w:sz w:val="24"/>
          <w:szCs w:val="24"/>
        </w:rPr>
        <w:t>4.2.6. Выборочный контроль: завхоз, главная медицинская сестра, помощник эпидемиолога, заместитель главного врача по эпидемиологическим вопросам, производственный контроль.</w:t>
      </w:r>
    </w:p>
    <w:p w14:paraId="7B07A8BB" w14:textId="77777777" w:rsidR="00FD4DFA" w:rsidRPr="003E1412" w:rsidRDefault="00FD4DFA" w:rsidP="00FD4DFA">
      <w:pPr>
        <w:ind w:left="709" w:hanging="283"/>
        <w:rPr>
          <w:sz w:val="24"/>
          <w:szCs w:val="24"/>
        </w:rPr>
      </w:pPr>
    </w:p>
    <w:p w14:paraId="6FE101C5" w14:textId="77777777" w:rsidR="00FD4DFA" w:rsidRPr="003E1412" w:rsidRDefault="00FD4DFA" w:rsidP="00FD4DFA">
      <w:pPr>
        <w:ind w:left="709" w:hanging="28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4.3. Гипсовый кабинет</w:t>
      </w:r>
    </w:p>
    <w:p w14:paraId="260DDBE1" w14:textId="77777777" w:rsidR="00FD4DFA" w:rsidRPr="003E1412" w:rsidRDefault="00FD4DFA" w:rsidP="00FD4DFA">
      <w:pPr>
        <w:ind w:left="709" w:hanging="283"/>
        <w:rPr>
          <w:sz w:val="24"/>
          <w:szCs w:val="24"/>
        </w:rPr>
      </w:pPr>
      <w:r w:rsidRPr="003E1412">
        <w:rPr>
          <w:sz w:val="24"/>
          <w:szCs w:val="24"/>
        </w:rPr>
        <w:t>4.3.1. Категория чистоты помещения: В.</w:t>
      </w:r>
    </w:p>
    <w:p w14:paraId="7CB8FD35" w14:textId="77777777" w:rsidR="00FD4DFA" w:rsidRPr="003E1412" w:rsidRDefault="00FD4DFA" w:rsidP="00FD4DFA">
      <w:pPr>
        <w:ind w:left="709" w:hanging="283"/>
        <w:rPr>
          <w:sz w:val="24"/>
          <w:szCs w:val="24"/>
        </w:rPr>
      </w:pPr>
      <w:r w:rsidRPr="003E1412">
        <w:rPr>
          <w:sz w:val="24"/>
          <w:szCs w:val="24"/>
        </w:rPr>
        <w:t>4.3.2. Кратность уборки: текущая – не реже 2 раз в сутки, генеральная – 1 раз в неделю.</w:t>
      </w:r>
    </w:p>
    <w:p w14:paraId="5FD6DC7A" w14:textId="77777777" w:rsidR="00FD4DFA" w:rsidRPr="003E1412" w:rsidRDefault="00FD4DFA" w:rsidP="00FD4DFA">
      <w:pPr>
        <w:ind w:left="709" w:hanging="283"/>
        <w:rPr>
          <w:sz w:val="24"/>
          <w:szCs w:val="24"/>
        </w:rPr>
      </w:pPr>
      <w:r w:rsidRPr="003E1412">
        <w:rPr>
          <w:sz w:val="24"/>
          <w:szCs w:val="24"/>
        </w:rPr>
        <w:t>4.3.3. Дополнительная информация: использовать совместно с инструкцией проведения генеральной и текущей уборок, инструкцией по работе с медицинскими отходами, инструкциями к дезинфицирующим, моющим и чистящим средствам.</w:t>
      </w:r>
    </w:p>
    <w:p w14:paraId="50D528D5" w14:textId="77777777" w:rsidR="00FD4DFA" w:rsidRPr="003E1412" w:rsidRDefault="00FD4DFA" w:rsidP="00FD4DFA">
      <w:pPr>
        <w:ind w:left="709" w:hanging="283"/>
        <w:rPr>
          <w:sz w:val="24"/>
          <w:szCs w:val="24"/>
        </w:rPr>
      </w:pPr>
      <w:r w:rsidRPr="003E1412">
        <w:rPr>
          <w:sz w:val="24"/>
          <w:szCs w:val="24"/>
        </w:rPr>
        <w:t>4.3.4. Текущая уборка:</w:t>
      </w:r>
    </w:p>
    <w:p w14:paraId="1C8C5E87" w14:textId="77777777" w:rsidR="00FD4DFA" w:rsidRPr="003E1412" w:rsidRDefault="00FD4DFA" w:rsidP="00FD4DFA">
      <w:pPr>
        <w:ind w:left="709" w:hanging="283"/>
        <w:rPr>
          <w:sz w:val="24"/>
          <w:szCs w:val="24"/>
        </w:rPr>
      </w:pPr>
      <w:r w:rsidRPr="003E1412">
        <w:rPr>
          <w:sz w:val="24"/>
          <w:szCs w:val="24"/>
        </w:rPr>
        <w:t>– вынос мусора;</w:t>
      </w:r>
    </w:p>
    <w:p w14:paraId="50133124" w14:textId="77777777" w:rsidR="00FD4DFA" w:rsidRPr="003E1412" w:rsidRDefault="00FD4DFA" w:rsidP="00FD4DFA">
      <w:pPr>
        <w:ind w:left="709" w:hanging="283"/>
        <w:rPr>
          <w:sz w:val="24"/>
          <w:szCs w:val="24"/>
        </w:rPr>
      </w:pPr>
      <w:r w:rsidRPr="003E1412">
        <w:rPr>
          <w:sz w:val="24"/>
          <w:szCs w:val="24"/>
        </w:rPr>
        <w:t>– точечная уборка (локализация сильных загрязнений, сбор мусора  в помещении с пола и поверхностей при необходимости);</w:t>
      </w:r>
    </w:p>
    <w:p w14:paraId="0B511297" w14:textId="77777777" w:rsidR="00FD4DFA" w:rsidRPr="003E1412" w:rsidRDefault="00FD4DFA" w:rsidP="00FD4DFA">
      <w:pPr>
        <w:ind w:left="709" w:hanging="283"/>
        <w:rPr>
          <w:sz w:val="24"/>
          <w:szCs w:val="24"/>
        </w:rPr>
      </w:pPr>
      <w:r w:rsidRPr="003E1412">
        <w:rPr>
          <w:sz w:val="24"/>
          <w:szCs w:val="24"/>
        </w:rPr>
        <w:t xml:space="preserve">– уборка поверхностей по принципу «от чистого к грязному»: в первую очередь мытье/чистка/дезинфекция медицинского </w:t>
      </w:r>
      <w:proofErr w:type="gramStart"/>
      <w:r w:rsidRPr="003E1412">
        <w:rPr>
          <w:sz w:val="24"/>
          <w:szCs w:val="24"/>
        </w:rPr>
        <w:t>оборудования,  медицинской</w:t>
      </w:r>
      <w:proofErr w:type="gramEnd"/>
      <w:r w:rsidRPr="003E1412">
        <w:rPr>
          <w:sz w:val="24"/>
          <w:szCs w:val="24"/>
        </w:rPr>
        <w:t xml:space="preserve"> мебели, далее – мытье окон, батареи, стен, двери, раковины, пола;</w:t>
      </w:r>
    </w:p>
    <w:p w14:paraId="4042DC89" w14:textId="77777777" w:rsidR="00FD4DFA" w:rsidRPr="003E1412" w:rsidRDefault="00FD4DFA" w:rsidP="00FD4DFA">
      <w:pPr>
        <w:ind w:left="426"/>
        <w:rPr>
          <w:b/>
          <w:sz w:val="24"/>
          <w:szCs w:val="24"/>
        </w:rPr>
      </w:pPr>
      <w:r w:rsidRPr="003E1412">
        <w:rPr>
          <w:b/>
          <w:sz w:val="24"/>
          <w:szCs w:val="24"/>
        </w:rPr>
        <w:t>Внимание! После уборки поверхность руками не трогать!</w:t>
      </w:r>
    </w:p>
    <w:p w14:paraId="601337A7" w14:textId="77777777" w:rsidR="00FD4DFA" w:rsidRPr="003E1412" w:rsidRDefault="00FD4DFA" w:rsidP="00FD4DFA">
      <w:pPr>
        <w:ind w:left="426"/>
        <w:rPr>
          <w:b/>
          <w:sz w:val="24"/>
          <w:szCs w:val="24"/>
        </w:rPr>
      </w:pPr>
      <w:r w:rsidRPr="003E1412">
        <w:rPr>
          <w:b/>
          <w:sz w:val="24"/>
          <w:szCs w:val="24"/>
        </w:rPr>
        <w:t>Соблюдать технику безопасности при работе с электроприборами, оргтехникой и медоборудованием!</w:t>
      </w:r>
    </w:p>
    <w:p w14:paraId="5C4AF13C" w14:textId="77777777" w:rsidR="00FD4DFA" w:rsidRPr="003E1412" w:rsidRDefault="00FD4DFA" w:rsidP="00FD4DFA">
      <w:pPr>
        <w:ind w:left="709" w:hanging="283"/>
        <w:rPr>
          <w:sz w:val="24"/>
          <w:szCs w:val="24"/>
        </w:rPr>
      </w:pPr>
      <w:r w:rsidRPr="003E1412">
        <w:rPr>
          <w:sz w:val="24"/>
          <w:szCs w:val="24"/>
        </w:rPr>
        <w:t>–</w:t>
      </w:r>
      <w:r w:rsidRPr="003E1412">
        <w:rPr>
          <w:b/>
          <w:sz w:val="24"/>
          <w:szCs w:val="24"/>
        </w:rPr>
        <w:t xml:space="preserve"> </w:t>
      </w:r>
      <w:r w:rsidRPr="003E1412">
        <w:rPr>
          <w:sz w:val="24"/>
          <w:szCs w:val="24"/>
        </w:rPr>
        <w:t xml:space="preserve">включить </w:t>
      </w:r>
      <w:proofErr w:type="spellStart"/>
      <w:r w:rsidRPr="003E1412">
        <w:rPr>
          <w:sz w:val="24"/>
          <w:szCs w:val="24"/>
        </w:rPr>
        <w:t>рециркулятор</w:t>
      </w:r>
      <w:proofErr w:type="spellEnd"/>
      <w:r w:rsidRPr="003E1412">
        <w:rPr>
          <w:sz w:val="24"/>
          <w:szCs w:val="24"/>
        </w:rPr>
        <w:t>/ бактерицидную установку;</w:t>
      </w:r>
    </w:p>
    <w:p w14:paraId="42157665" w14:textId="77777777" w:rsidR="00FD4DFA" w:rsidRPr="003E1412" w:rsidRDefault="00FD4DFA" w:rsidP="00FD4DFA">
      <w:pPr>
        <w:ind w:left="709" w:hanging="283"/>
        <w:rPr>
          <w:sz w:val="24"/>
          <w:szCs w:val="24"/>
        </w:rPr>
      </w:pPr>
      <w:r w:rsidRPr="003E1412">
        <w:rPr>
          <w:sz w:val="24"/>
          <w:szCs w:val="24"/>
        </w:rPr>
        <w:t>– проветрить помещение;</w:t>
      </w:r>
    </w:p>
    <w:p w14:paraId="4C6BD43C" w14:textId="77777777" w:rsidR="00FD4DFA" w:rsidRPr="003E1412" w:rsidRDefault="00FD4DFA" w:rsidP="00FD4DFA">
      <w:pPr>
        <w:ind w:left="709" w:hanging="283"/>
        <w:rPr>
          <w:sz w:val="24"/>
          <w:szCs w:val="24"/>
        </w:rPr>
      </w:pPr>
      <w:r w:rsidRPr="003E1412">
        <w:rPr>
          <w:sz w:val="24"/>
          <w:szCs w:val="24"/>
        </w:rPr>
        <w:t xml:space="preserve">– сделать запись в соответствующей документации. При текущей уборке – карта задание на уборку, при генеральной уборке – журнал учета генеральных уборок. При наличии </w:t>
      </w:r>
      <w:proofErr w:type="spellStart"/>
      <w:r w:rsidRPr="003E1412">
        <w:rPr>
          <w:sz w:val="24"/>
          <w:szCs w:val="24"/>
        </w:rPr>
        <w:t>рециркулятора</w:t>
      </w:r>
      <w:proofErr w:type="spellEnd"/>
      <w:r>
        <w:rPr>
          <w:sz w:val="24"/>
          <w:szCs w:val="24"/>
        </w:rPr>
        <w:t xml:space="preserve"> </w:t>
      </w:r>
      <w:r w:rsidRPr="003E1412">
        <w:rPr>
          <w:sz w:val="24"/>
          <w:szCs w:val="24"/>
        </w:rPr>
        <w:t>/</w:t>
      </w:r>
      <w:r>
        <w:rPr>
          <w:sz w:val="24"/>
          <w:szCs w:val="24"/>
        </w:rPr>
        <w:t xml:space="preserve"> </w:t>
      </w:r>
      <w:r w:rsidRPr="003E1412">
        <w:rPr>
          <w:sz w:val="24"/>
          <w:szCs w:val="24"/>
        </w:rPr>
        <w:t>бактерицидной установки сестринскому персоналу сделать отметку об отработанном времени.</w:t>
      </w:r>
    </w:p>
    <w:p w14:paraId="5FB9EFF1" w14:textId="77777777" w:rsidR="00FD4DFA" w:rsidRPr="000715C4" w:rsidRDefault="00FD4DFA" w:rsidP="00FD4DFA">
      <w:pPr>
        <w:ind w:left="709" w:hanging="283"/>
        <w:rPr>
          <w:sz w:val="24"/>
          <w:szCs w:val="24"/>
        </w:rPr>
      </w:pPr>
      <w:r w:rsidRPr="003E1412">
        <w:rPr>
          <w:sz w:val="24"/>
          <w:szCs w:val="24"/>
        </w:rPr>
        <w:t>4.3</w:t>
      </w:r>
      <w:r w:rsidRPr="000715C4">
        <w:rPr>
          <w:sz w:val="24"/>
          <w:szCs w:val="24"/>
        </w:rPr>
        <w:t xml:space="preserve">.5. Непосредственный контроль качества после проведения уборки (визуальный): самоконтроль, медицинская сестра, старшая медицинская сестра (акушерка и </w:t>
      </w:r>
      <w:proofErr w:type="spellStart"/>
      <w:r w:rsidRPr="000715C4">
        <w:rPr>
          <w:sz w:val="24"/>
          <w:szCs w:val="24"/>
        </w:rPr>
        <w:t>др</w:t>
      </w:r>
      <w:proofErr w:type="spellEnd"/>
      <w:r w:rsidRPr="000715C4">
        <w:rPr>
          <w:sz w:val="24"/>
          <w:szCs w:val="24"/>
        </w:rPr>
        <w:t xml:space="preserve">). </w:t>
      </w:r>
    </w:p>
    <w:p w14:paraId="7B36CAD6" w14:textId="77777777" w:rsidR="00FD4DFA" w:rsidRPr="003E1412" w:rsidRDefault="00FD4DFA" w:rsidP="00FD4DFA">
      <w:pPr>
        <w:ind w:left="709" w:hanging="283"/>
        <w:rPr>
          <w:sz w:val="24"/>
          <w:szCs w:val="24"/>
        </w:rPr>
      </w:pPr>
      <w:r w:rsidRPr="000715C4">
        <w:rPr>
          <w:sz w:val="24"/>
          <w:szCs w:val="24"/>
        </w:rPr>
        <w:lastRenderedPageBreak/>
        <w:t>4.3.6. Выборочный контроль: завхоз, главная медицинская сестра, помощник эпидемиолога, заместитель главного врача по эпидемиологическим вопросам, производственный контроль.</w:t>
      </w:r>
    </w:p>
    <w:p w14:paraId="00106F3A" w14:textId="77777777" w:rsidR="00FD4DFA" w:rsidRPr="003E1412" w:rsidRDefault="00FD4DFA" w:rsidP="00FD4DFA">
      <w:pPr>
        <w:ind w:left="709" w:hanging="283"/>
        <w:rPr>
          <w:sz w:val="24"/>
          <w:szCs w:val="24"/>
        </w:rPr>
      </w:pPr>
    </w:p>
    <w:p w14:paraId="1187C4BD" w14:textId="77777777" w:rsidR="00FD4DFA" w:rsidRPr="003E1412" w:rsidRDefault="00FD4DFA" w:rsidP="00FD4DFA">
      <w:pPr>
        <w:ind w:left="709" w:hanging="283"/>
        <w:jc w:val="center"/>
        <w:rPr>
          <w:b/>
          <w:sz w:val="24"/>
          <w:szCs w:val="24"/>
        </w:rPr>
      </w:pPr>
      <w:r w:rsidRPr="003E1412">
        <w:rPr>
          <w:b/>
          <w:sz w:val="24"/>
          <w:szCs w:val="24"/>
        </w:rPr>
        <w:t>4.</w:t>
      </w:r>
      <w:r>
        <w:rPr>
          <w:b/>
          <w:sz w:val="24"/>
          <w:szCs w:val="24"/>
        </w:rPr>
        <w:t xml:space="preserve">4. Уборка в КДЛ/ </w:t>
      </w:r>
      <w:proofErr w:type="spellStart"/>
      <w:r>
        <w:rPr>
          <w:b/>
          <w:sz w:val="24"/>
          <w:szCs w:val="24"/>
        </w:rPr>
        <w:t>баклаборатории</w:t>
      </w:r>
      <w:proofErr w:type="spellEnd"/>
    </w:p>
    <w:p w14:paraId="209330C6" w14:textId="77777777" w:rsidR="00FD4DFA" w:rsidRPr="003E1412" w:rsidRDefault="00FD4DFA" w:rsidP="00FD4DFA">
      <w:pPr>
        <w:ind w:left="709" w:hanging="283"/>
        <w:rPr>
          <w:sz w:val="24"/>
          <w:szCs w:val="24"/>
        </w:rPr>
      </w:pPr>
      <w:r w:rsidRPr="003E1412">
        <w:rPr>
          <w:sz w:val="24"/>
          <w:szCs w:val="24"/>
        </w:rPr>
        <w:t>4.4.1. Категория чистоты помещения: В.</w:t>
      </w:r>
    </w:p>
    <w:p w14:paraId="49C2E035" w14:textId="77777777" w:rsidR="00FD4DFA" w:rsidRPr="003E1412" w:rsidRDefault="00FD4DFA" w:rsidP="00FD4DFA">
      <w:pPr>
        <w:ind w:left="709" w:hanging="283"/>
        <w:rPr>
          <w:sz w:val="24"/>
          <w:szCs w:val="24"/>
        </w:rPr>
      </w:pPr>
      <w:r w:rsidRPr="003E1412">
        <w:rPr>
          <w:sz w:val="24"/>
          <w:szCs w:val="24"/>
        </w:rPr>
        <w:t>4.4.2. Кратность уборки: текущая – не реже 2 раз в сутки, генеральная – 1 раз в неделю.</w:t>
      </w:r>
    </w:p>
    <w:p w14:paraId="5420356F" w14:textId="77777777" w:rsidR="00FD4DFA" w:rsidRPr="003E1412" w:rsidRDefault="00FD4DFA" w:rsidP="00FD4DFA">
      <w:pPr>
        <w:ind w:left="709" w:hanging="283"/>
        <w:rPr>
          <w:sz w:val="24"/>
          <w:szCs w:val="24"/>
        </w:rPr>
      </w:pPr>
      <w:r w:rsidRPr="003E1412">
        <w:rPr>
          <w:sz w:val="24"/>
          <w:szCs w:val="24"/>
        </w:rPr>
        <w:t>4.4.3. Дополнительная информация: использовать совместно с инструкцией проведения генеральной и текущей уборок, инструкцией по работе с медицинскими отходами, инструкциями к дезинфицирующим, моющим и чистящим средствам.</w:t>
      </w:r>
    </w:p>
    <w:p w14:paraId="72AEB78A" w14:textId="77777777" w:rsidR="00FD4DFA" w:rsidRPr="003E1412" w:rsidRDefault="00FD4DFA" w:rsidP="00FD4DFA">
      <w:pPr>
        <w:ind w:left="709" w:hanging="283"/>
        <w:rPr>
          <w:sz w:val="24"/>
          <w:szCs w:val="24"/>
        </w:rPr>
      </w:pPr>
      <w:r w:rsidRPr="003E1412">
        <w:rPr>
          <w:sz w:val="24"/>
          <w:szCs w:val="24"/>
        </w:rPr>
        <w:t>4.4.4. Текущая уборка:</w:t>
      </w:r>
    </w:p>
    <w:p w14:paraId="33C42FA1" w14:textId="77777777" w:rsidR="00FD4DFA" w:rsidRPr="003E1412" w:rsidRDefault="00FD4DFA" w:rsidP="00FD4DFA">
      <w:pPr>
        <w:ind w:left="709" w:hanging="283"/>
        <w:rPr>
          <w:sz w:val="24"/>
          <w:szCs w:val="24"/>
        </w:rPr>
      </w:pPr>
      <w:r w:rsidRPr="003E1412">
        <w:rPr>
          <w:sz w:val="24"/>
          <w:szCs w:val="24"/>
        </w:rPr>
        <w:t>–  вынос мусора;</w:t>
      </w:r>
    </w:p>
    <w:p w14:paraId="08640F21" w14:textId="77777777" w:rsidR="00FD4DFA" w:rsidRPr="003E1412" w:rsidRDefault="00FD4DFA" w:rsidP="00FD4DFA">
      <w:pPr>
        <w:ind w:left="709" w:hanging="283"/>
        <w:rPr>
          <w:sz w:val="24"/>
          <w:szCs w:val="24"/>
        </w:rPr>
      </w:pPr>
      <w:r w:rsidRPr="003E1412">
        <w:rPr>
          <w:sz w:val="24"/>
          <w:szCs w:val="24"/>
        </w:rPr>
        <w:t>– точечная уборка (локализация сильных загрязнений, сбор мусора  в помещении с пола и поверхностей при необходимости);</w:t>
      </w:r>
    </w:p>
    <w:p w14:paraId="01A51E16" w14:textId="77777777" w:rsidR="00FD4DFA" w:rsidRPr="003E1412" w:rsidRDefault="00FD4DFA" w:rsidP="00FD4DFA">
      <w:pPr>
        <w:ind w:left="709" w:hanging="283"/>
        <w:rPr>
          <w:sz w:val="24"/>
          <w:szCs w:val="24"/>
        </w:rPr>
      </w:pPr>
      <w:r w:rsidRPr="003E1412">
        <w:rPr>
          <w:sz w:val="24"/>
          <w:szCs w:val="24"/>
        </w:rPr>
        <w:t xml:space="preserve">–  уборка поверхностей по принципу «от чистого к грязному»: в первую очередь мытье/чистка/дезинфекция медицинского </w:t>
      </w:r>
      <w:proofErr w:type="gramStart"/>
      <w:r w:rsidRPr="003E1412">
        <w:rPr>
          <w:sz w:val="24"/>
          <w:szCs w:val="24"/>
        </w:rPr>
        <w:t>оборудования,  медицинской</w:t>
      </w:r>
      <w:proofErr w:type="gramEnd"/>
      <w:r w:rsidRPr="003E1412">
        <w:rPr>
          <w:sz w:val="24"/>
          <w:szCs w:val="24"/>
        </w:rPr>
        <w:t xml:space="preserve"> мебели, далее – мытье окон, батареи, стен, двери, раковины, пола;</w:t>
      </w:r>
    </w:p>
    <w:p w14:paraId="367FF534" w14:textId="77777777" w:rsidR="00FD4DFA" w:rsidRPr="003E1412" w:rsidRDefault="00FD4DFA" w:rsidP="00FD4DFA">
      <w:pPr>
        <w:ind w:left="709" w:hanging="283"/>
        <w:rPr>
          <w:b/>
          <w:sz w:val="24"/>
          <w:szCs w:val="24"/>
        </w:rPr>
      </w:pPr>
      <w:r w:rsidRPr="003E1412">
        <w:rPr>
          <w:b/>
          <w:sz w:val="24"/>
          <w:szCs w:val="24"/>
        </w:rPr>
        <w:t>Внимание! После  уборки поверхность руками не трогать!</w:t>
      </w:r>
    </w:p>
    <w:p w14:paraId="65EEA31B" w14:textId="77777777" w:rsidR="00FD4DFA" w:rsidRPr="003E1412" w:rsidRDefault="00FD4DFA" w:rsidP="00FD4DFA">
      <w:pPr>
        <w:ind w:left="426"/>
        <w:rPr>
          <w:b/>
          <w:sz w:val="24"/>
          <w:szCs w:val="24"/>
        </w:rPr>
      </w:pPr>
      <w:r w:rsidRPr="003E1412">
        <w:rPr>
          <w:b/>
          <w:sz w:val="24"/>
          <w:szCs w:val="24"/>
        </w:rPr>
        <w:t>Соблюдать технику безопасности при работе с электроприборами, оргтехникой и медоборудованием!</w:t>
      </w:r>
    </w:p>
    <w:p w14:paraId="0EF43899" w14:textId="77777777" w:rsidR="00FD4DFA" w:rsidRPr="003E1412" w:rsidRDefault="00FD4DFA" w:rsidP="00FD4DFA">
      <w:pPr>
        <w:ind w:left="709" w:hanging="283"/>
        <w:rPr>
          <w:sz w:val="24"/>
          <w:szCs w:val="24"/>
        </w:rPr>
      </w:pPr>
      <w:r w:rsidRPr="003E1412">
        <w:rPr>
          <w:sz w:val="24"/>
          <w:szCs w:val="24"/>
        </w:rPr>
        <w:t>–</w:t>
      </w:r>
      <w:r w:rsidRPr="003E1412">
        <w:rPr>
          <w:b/>
          <w:sz w:val="24"/>
          <w:szCs w:val="24"/>
        </w:rPr>
        <w:t xml:space="preserve"> </w:t>
      </w:r>
      <w:r w:rsidRPr="003E1412">
        <w:rPr>
          <w:sz w:val="24"/>
          <w:szCs w:val="24"/>
        </w:rPr>
        <w:t xml:space="preserve">включить </w:t>
      </w:r>
      <w:proofErr w:type="spellStart"/>
      <w:r w:rsidRPr="003E1412">
        <w:rPr>
          <w:sz w:val="24"/>
          <w:szCs w:val="24"/>
        </w:rPr>
        <w:t>рециркулятор</w:t>
      </w:r>
      <w:proofErr w:type="spellEnd"/>
      <w:r w:rsidRPr="003E1412">
        <w:rPr>
          <w:sz w:val="24"/>
          <w:szCs w:val="24"/>
        </w:rPr>
        <w:t>/ бактерицидную установку;</w:t>
      </w:r>
    </w:p>
    <w:p w14:paraId="4A2C0DBD" w14:textId="77777777" w:rsidR="00FD4DFA" w:rsidRPr="003E1412" w:rsidRDefault="00FD4DFA" w:rsidP="00FD4DFA">
      <w:pPr>
        <w:ind w:left="709" w:hanging="283"/>
        <w:rPr>
          <w:sz w:val="24"/>
          <w:szCs w:val="24"/>
        </w:rPr>
      </w:pPr>
      <w:r w:rsidRPr="003E1412">
        <w:rPr>
          <w:sz w:val="24"/>
          <w:szCs w:val="24"/>
        </w:rPr>
        <w:t>– проветрить помещение;</w:t>
      </w:r>
    </w:p>
    <w:p w14:paraId="1717E26E" w14:textId="77777777" w:rsidR="00FD4DFA" w:rsidRPr="003E1412" w:rsidRDefault="00FD4DFA" w:rsidP="00FD4DFA">
      <w:pPr>
        <w:ind w:left="709" w:hanging="283"/>
        <w:rPr>
          <w:sz w:val="24"/>
          <w:szCs w:val="24"/>
        </w:rPr>
      </w:pPr>
      <w:r w:rsidRPr="003E1412">
        <w:rPr>
          <w:sz w:val="24"/>
          <w:szCs w:val="24"/>
        </w:rPr>
        <w:t xml:space="preserve">– сделать запись в соответствующей документации. При текущей уборке – карта задание на уборку, при генеральной уборке – журнал учета генеральных уборок. При наличии </w:t>
      </w:r>
      <w:proofErr w:type="spellStart"/>
      <w:r w:rsidRPr="003E1412">
        <w:rPr>
          <w:sz w:val="24"/>
          <w:szCs w:val="24"/>
        </w:rPr>
        <w:t>рециркулятора</w:t>
      </w:r>
      <w:proofErr w:type="spellEnd"/>
      <w:r w:rsidRPr="003E1412">
        <w:rPr>
          <w:sz w:val="24"/>
          <w:szCs w:val="24"/>
        </w:rPr>
        <w:t>/бактерицидной установки сестринскому персоналу сделать отметку об отработанном времени.</w:t>
      </w:r>
    </w:p>
    <w:p w14:paraId="0A56567A" w14:textId="77777777" w:rsidR="00FD4DFA" w:rsidRPr="003E1412" w:rsidRDefault="00FD4DFA" w:rsidP="00FD4DFA">
      <w:pPr>
        <w:ind w:left="709" w:hanging="283"/>
        <w:rPr>
          <w:sz w:val="24"/>
          <w:szCs w:val="24"/>
        </w:rPr>
      </w:pPr>
      <w:r w:rsidRPr="003E1412">
        <w:rPr>
          <w:sz w:val="24"/>
          <w:szCs w:val="24"/>
        </w:rPr>
        <w:t>4.4.</w:t>
      </w:r>
      <w:r w:rsidRPr="000715C4">
        <w:rPr>
          <w:sz w:val="24"/>
          <w:szCs w:val="24"/>
        </w:rPr>
        <w:t>5. Непосредственный контроль качества после проведения уборки (визуальный): самоконтроль, лаборант, старший лаборант.</w:t>
      </w:r>
      <w:r w:rsidRPr="003E1412">
        <w:rPr>
          <w:sz w:val="24"/>
          <w:szCs w:val="24"/>
        </w:rPr>
        <w:t xml:space="preserve"> </w:t>
      </w:r>
    </w:p>
    <w:p w14:paraId="2D4048DC" w14:textId="77777777" w:rsidR="00FD4DFA" w:rsidRPr="003E1412" w:rsidRDefault="00FD4DFA" w:rsidP="00FD4DFA">
      <w:pPr>
        <w:ind w:left="709" w:hanging="283"/>
        <w:rPr>
          <w:sz w:val="24"/>
          <w:szCs w:val="24"/>
        </w:rPr>
      </w:pPr>
      <w:r w:rsidRPr="003E1412">
        <w:rPr>
          <w:sz w:val="24"/>
          <w:szCs w:val="24"/>
        </w:rPr>
        <w:t>4.4.6. Выборочный контроль: завхоз, главная медицинская сестра, помощник эпидемиолога, заместитель главного врача по эпидемиологическим вопросам.</w:t>
      </w:r>
    </w:p>
    <w:p w14:paraId="1637DECA" w14:textId="77777777" w:rsidR="00FD4DFA" w:rsidRPr="003E1412" w:rsidRDefault="00FD4DFA" w:rsidP="00FD4DFA">
      <w:pPr>
        <w:ind w:left="709" w:hanging="283"/>
        <w:rPr>
          <w:sz w:val="24"/>
          <w:szCs w:val="24"/>
        </w:rPr>
      </w:pPr>
    </w:p>
    <w:p w14:paraId="786AAE11" w14:textId="77777777" w:rsidR="00FD4DFA" w:rsidRPr="003E1412" w:rsidRDefault="00FD4DFA" w:rsidP="00FD4DFA">
      <w:pPr>
        <w:ind w:left="709" w:hanging="28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4.5. Уборка в кабинетах ОЛД</w:t>
      </w:r>
    </w:p>
    <w:p w14:paraId="2FA4B558" w14:textId="77777777" w:rsidR="00FD4DFA" w:rsidRPr="003E1412" w:rsidRDefault="00FD4DFA" w:rsidP="00FD4DFA">
      <w:pPr>
        <w:ind w:left="709" w:hanging="283"/>
        <w:rPr>
          <w:sz w:val="24"/>
          <w:szCs w:val="24"/>
        </w:rPr>
      </w:pPr>
      <w:r w:rsidRPr="003E1412">
        <w:rPr>
          <w:sz w:val="24"/>
          <w:szCs w:val="24"/>
        </w:rPr>
        <w:t>4.5.1. Категория чистоты помещения: В.</w:t>
      </w:r>
    </w:p>
    <w:p w14:paraId="5CCDAB7C" w14:textId="77777777" w:rsidR="00FD4DFA" w:rsidRPr="003E1412" w:rsidRDefault="00FD4DFA" w:rsidP="00FD4DFA">
      <w:pPr>
        <w:ind w:left="709" w:hanging="283"/>
        <w:rPr>
          <w:sz w:val="24"/>
          <w:szCs w:val="24"/>
        </w:rPr>
      </w:pPr>
      <w:r w:rsidRPr="003E1412">
        <w:rPr>
          <w:sz w:val="24"/>
          <w:szCs w:val="24"/>
        </w:rPr>
        <w:lastRenderedPageBreak/>
        <w:t>4.5.2. Кратность уборки: текущая – не реже 2 раз в сутки, генеральная – 1 раз в неделю.</w:t>
      </w:r>
    </w:p>
    <w:p w14:paraId="5938AEEE" w14:textId="77777777" w:rsidR="00FD4DFA" w:rsidRPr="003E1412" w:rsidRDefault="00FD4DFA" w:rsidP="00FD4DFA">
      <w:pPr>
        <w:ind w:left="709" w:hanging="283"/>
        <w:rPr>
          <w:sz w:val="24"/>
          <w:szCs w:val="24"/>
        </w:rPr>
      </w:pPr>
      <w:r w:rsidRPr="003E1412">
        <w:rPr>
          <w:sz w:val="24"/>
          <w:szCs w:val="24"/>
        </w:rPr>
        <w:t>4.5.3. Дополнительная информация: использовать совместно с инструкцией проведения генеральной и текущей уборок, инструкцией по работе с медицинскими отходами, инструкциями к дезинфицирующим, моющим и чистящим средствам.</w:t>
      </w:r>
    </w:p>
    <w:p w14:paraId="6E9BB61A" w14:textId="77777777" w:rsidR="00FD4DFA" w:rsidRPr="003E1412" w:rsidRDefault="00FD4DFA" w:rsidP="00FD4DFA">
      <w:pPr>
        <w:ind w:left="709" w:hanging="283"/>
        <w:rPr>
          <w:sz w:val="24"/>
          <w:szCs w:val="24"/>
        </w:rPr>
      </w:pPr>
      <w:r w:rsidRPr="003E1412">
        <w:rPr>
          <w:sz w:val="24"/>
          <w:szCs w:val="24"/>
        </w:rPr>
        <w:t>4.5.4. Текущая уборка:</w:t>
      </w:r>
    </w:p>
    <w:p w14:paraId="66A5F4E2" w14:textId="77777777" w:rsidR="00FD4DFA" w:rsidRPr="003E1412" w:rsidRDefault="00FD4DFA" w:rsidP="00FD4DFA">
      <w:pPr>
        <w:ind w:left="709" w:hanging="283"/>
        <w:rPr>
          <w:sz w:val="24"/>
          <w:szCs w:val="24"/>
        </w:rPr>
      </w:pPr>
      <w:r w:rsidRPr="003E1412">
        <w:rPr>
          <w:sz w:val="24"/>
          <w:szCs w:val="24"/>
        </w:rPr>
        <w:t>–  вынос мусора;</w:t>
      </w:r>
    </w:p>
    <w:p w14:paraId="07B0829B" w14:textId="77777777" w:rsidR="00FD4DFA" w:rsidRPr="003E1412" w:rsidRDefault="00FD4DFA" w:rsidP="00FD4DFA">
      <w:pPr>
        <w:ind w:left="709" w:hanging="283"/>
        <w:rPr>
          <w:sz w:val="24"/>
          <w:szCs w:val="24"/>
        </w:rPr>
      </w:pPr>
      <w:r w:rsidRPr="003E1412">
        <w:rPr>
          <w:sz w:val="24"/>
          <w:szCs w:val="24"/>
        </w:rPr>
        <w:t>– точечная уборка (локализация сильных загрязнений, сбор мусора  в помещении с пола и поверхностей при необходимости);</w:t>
      </w:r>
    </w:p>
    <w:p w14:paraId="198F3B7E" w14:textId="77777777" w:rsidR="00FD4DFA" w:rsidRPr="003E1412" w:rsidRDefault="00FD4DFA" w:rsidP="00FD4DFA">
      <w:pPr>
        <w:ind w:left="709" w:hanging="283"/>
        <w:rPr>
          <w:sz w:val="24"/>
          <w:szCs w:val="24"/>
        </w:rPr>
      </w:pPr>
      <w:r w:rsidRPr="003E1412">
        <w:rPr>
          <w:sz w:val="24"/>
          <w:szCs w:val="24"/>
        </w:rPr>
        <w:t xml:space="preserve">–  уборка поверхностей по принципу «от чистого к грязному»: в первую очередь мытье (дезактивация)/чистка/дезинфекция медицинского </w:t>
      </w:r>
      <w:proofErr w:type="gramStart"/>
      <w:r w:rsidRPr="003E1412">
        <w:rPr>
          <w:sz w:val="24"/>
          <w:szCs w:val="24"/>
        </w:rPr>
        <w:t>оборудования,  медицинской</w:t>
      </w:r>
      <w:proofErr w:type="gramEnd"/>
      <w:r w:rsidRPr="003E1412">
        <w:rPr>
          <w:sz w:val="24"/>
          <w:szCs w:val="24"/>
        </w:rPr>
        <w:t xml:space="preserve"> мебели, далее – мытье окон, батареи, стен, двери, раковины, пола;</w:t>
      </w:r>
    </w:p>
    <w:p w14:paraId="26EA19AE" w14:textId="77777777" w:rsidR="00FD4DFA" w:rsidRPr="003E1412" w:rsidRDefault="00FD4DFA" w:rsidP="00FD4DFA">
      <w:pPr>
        <w:ind w:left="709" w:hanging="283"/>
        <w:rPr>
          <w:b/>
          <w:sz w:val="24"/>
          <w:szCs w:val="24"/>
        </w:rPr>
      </w:pPr>
      <w:r w:rsidRPr="003E1412">
        <w:rPr>
          <w:b/>
          <w:sz w:val="24"/>
          <w:szCs w:val="24"/>
        </w:rPr>
        <w:t xml:space="preserve">Внимание! Для дезактивации солей свинца использовать 1% раствор уксуса! </w:t>
      </w:r>
    </w:p>
    <w:p w14:paraId="7DE7F7EE" w14:textId="77777777" w:rsidR="00FD4DFA" w:rsidRPr="003E1412" w:rsidRDefault="00FD4DFA" w:rsidP="00FD4DFA">
      <w:pPr>
        <w:ind w:left="709" w:hanging="283"/>
        <w:rPr>
          <w:b/>
          <w:sz w:val="24"/>
          <w:szCs w:val="24"/>
        </w:rPr>
      </w:pPr>
      <w:r w:rsidRPr="003E1412">
        <w:rPr>
          <w:b/>
          <w:sz w:val="24"/>
          <w:szCs w:val="24"/>
        </w:rPr>
        <w:t>После  уборки поверхность руками не трогать!</w:t>
      </w:r>
    </w:p>
    <w:p w14:paraId="471F6FDA" w14:textId="77777777" w:rsidR="00FD4DFA" w:rsidRPr="003E1412" w:rsidRDefault="00FD4DFA" w:rsidP="00FD4DFA">
      <w:pPr>
        <w:ind w:left="426"/>
        <w:rPr>
          <w:b/>
          <w:sz w:val="24"/>
          <w:szCs w:val="24"/>
        </w:rPr>
      </w:pPr>
      <w:r w:rsidRPr="003E1412">
        <w:rPr>
          <w:b/>
          <w:sz w:val="24"/>
          <w:szCs w:val="24"/>
        </w:rPr>
        <w:t>Соблюдать технику безопасности при работе с электроприборами, оргтехникой и медоборудованием!</w:t>
      </w:r>
    </w:p>
    <w:p w14:paraId="1C12EAEB" w14:textId="77777777" w:rsidR="00FD4DFA" w:rsidRPr="003E1412" w:rsidRDefault="00FD4DFA" w:rsidP="00FD4DFA">
      <w:pPr>
        <w:ind w:left="709" w:hanging="283"/>
        <w:rPr>
          <w:sz w:val="24"/>
          <w:szCs w:val="24"/>
        </w:rPr>
      </w:pPr>
      <w:r w:rsidRPr="003E1412">
        <w:rPr>
          <w:sz w:val="24"/>
          <w:szCs w:val="24"/>
        </w:rPr>
        <w:t>–</w:t>
      </w:r>
      <w:r w:rsidRPr="003E1412">
        <w:rPr>
          <w:b/>
          <w:sz w:val="24"/>
          <w:szCs w:val="24"/>
        </w:rPr>
        <w:t xml:space="preserve"> </w:t>
      </w:r>
      <w:r w:rsidRPr="003E1412">
        <w:rPr>
          <w:sz w:val="24"/>
          <w:szCs w:val="24"/>
        </w:rPr>
        <w:t xml:space="preserve">включить </w:t>
      </w:r>
      <w:proofErr w:type="spellStart"/>
      <w:r w:rsidRPr="003E1412">
        <w:rPr>
          <w:sz w:val="24"/>
          <w:szCs w:val="24"/>
        </w:rPr>
        <w:t>рециркулятор</w:t>
      </w:r>
      <w:proofErr w:type="spellEnd"/>
      <w:r w:rsidRPr="003E1412">
        <w:rPr>
          <w:sz w:val="24"/>
          <w:szCs w:val="24"/>
        </w:rPr>
        <w:t>/ бактерицидную установку;</w:t>
      </w:r>
    </w:p>
    <w:p w14:paraId="1CCB025B" w14:textId="77777777" w:rsidR="00FD4DFA" w:rsidRPr="003E1412" w:rsidRDefault="00FD4DFA" w:rsidP="00FD4DFA">
      <w:pPr>
        <w:ind w:left="709" w:hanging="283"/>
        <w:rPr>
          <w:sz w:val="24"/>
          <w:szCs w:val="24"/>
        </w:rPr>
      </w:pPr>
      <w:r w:rsidRPr="003E1412">
        <w:rPr>
          <w:sz w:val="24"/>
          <w:szCs w:val="24"/>
        </w:rPr>
        <w:t>– проветрить помещение;</w:t>
      </w:r>
    </w:p>
    <w:p w14:paraId="33260D63" w14:textId="77777777" w:rsidR="00FD4DFA" w:rsidRPr="003E1412" w:rsidRDefault="00FD4DFA" w:rsidP="00FD4DFA">
      <w:pPr>
        <w:ind w:left="709" w:hanging="283"/>
        <w:rPr>
          <w:sz w:val="24"/>
          <w:szCs w:val="24"/>
        </w:rPr>
      </w:pPr>
      <w:r w:rsidRPr="003E1412">
        <w:rPr>
          <w:sz w:val="24"/>
          <w:szCs w:val="24"/>
        </w:rPr>
        <w:t xml:space="preserve">– сделать запись в соответствующей документации. При текущей уборке – карта задание на уборку, При генеральной уборке – журнал учета генеральных уборок. При наличии </w:t>
      </w:r>
      <w:proofErr w:type="spellStart"/>
      <w:r w:rsidRPr="003E1412">
        <w:rPr>
          <w:sz w:val="24"/>
          <w:szCs w:val="24"/>
        </w:rPr>
        <w:t>рециркулятора</w:t>
      </w:r>
      <w:proofErr w:type="spellEnd"/>
      <w:r w:rsidRPr="003E1412">
        <w:rPr>
          <w:sz w:val="24"/>
          <w:szCs w:val="24"/>
        </w:rPr>
        <w:t>/бактерицидной установки сестринскому персоналу сделать отметку об отработанном времени.</w:t>
      </w:r>
    </w:p>
    <w:p w14:paraId="55DC6EDF" w14:textId="77777777" w:rsidR="00FD4DFA" w:rsidRPr="003E1412" w:rsidRDefault="00FD4DFA" w:rsidP="00FD4DFA">
      <w:pPr>
        <w:ind w:left="709" w:hanging="283"/>
        <w:rPr>
          <w:sz w:val="24"/>
          <w:szCs w:val="24"/>
        </w:rPr>
      </w:pPr>
      <w:r w:rsidRPr="003E1412">
        <w:rPr>
          <w:sz w:val="24"/>
          <w:szCs w:val="24"/>
        </w:rPr>
        <w:t xml:space="preserve">4.5.5. Непосредственный контроль качества после проведения уборки (визуальный): самоконтроль, лаборант, старший лаборант. </w:t>
      </w:r>
    </w:p>
    <w:p w14:paraId="04964E09" w14:textId="77777777" w:rsidR="00FD4DFA" w:rsidRPr="003E1412" w:rsidRDefault="00FD4DFA" w:rsidP="00FD4DFA">
      <w:pPr>
        <w:ind w:left="709" w:hanging="283"/>
        <w:rPr>
          <w:sz w:val="24"/>
          <w:szCs w:val="24"/>
        </w:rPr>
      </w:pPr>
      <w:r w:rsidRPr="003E1412">
        <w:rPr>
          <w:sz w:val="24"/>
          <w:szCs w:val="24"/>
        </w:rPr>
        <w:t>4.5.6. Выборочный контроль: завхоз, главная медицинская сестра, помощник эпидемиолога, заместитель главного врача по эпидемиологическим вопросам.</w:t>
      </w:r>
    </w:p>
    <w:p w14:paraId="153C6DC3" w14:textId="77777777" w:rsidR="00FD4DFA" w:rsidRPr="003E1412" w:rsidRDefault="00FD4DFA" w:rsidP="00FD4DFA">
      <w:pPr>
        <w:ind w:left="709" w:hanging="283"/>
        <w:rPr>
          <w:sz w:val="24"/>
          <w:szCs w:val="24"/>
        </w:rPr>
      </w:pPr>
    </w:p>
    <w:p w14:paraId="4A4B980C" w14:textId="77777777" w:rsidR="00FD4DFA" w:rsidRPr="003E1412" w:rsidRDefault="00FD4DFA" w:rsidP="00FD4DFA">
      <w:pPr>
        <w:ind w:left="709" w:hanging="28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4.6. Уборка в бассейне</w:t>
      </w:r>
    </w:p>
    <w:p w14:paraId="5114E5C4" w14:textId="77777777" w:rsidR="00FD4DFA" w:rsidRPr="003E1412" w:rsidRDefault="00FD4DFA" w:rsidP="00FD4DFA">
      <w:pPr>
        <w:ind w:left="709" w:hanging="283"/>
        <w:rPr>
          <w:sz w:val="24"/>
          <w:szCs w:val="24"/>
        </w:rPr>
      </w:pPr>
      <w:r w:rsidRPr="003E1412">
        <w:rPr>
          <w:sz w:val="24"/>
          <w:szCs w:val="24"/>
        </w:rPr>
        <w:t>4.6.1. Категория чистоты помещения: Г.</w:t>
      </w:r>
    </w:p>
    <w:p w14:paraId="29BF6F24" w14:textId="77777777" w:rsidR="00FD4DFA" w:rsidRPr="003E1412" w:rsidRDefault="00FD4DFA" w:rsidP="00FD4DFA">
      <w:pPr>
        <w:ind w:left="709" w:hanging="283"/>
        <w:rPr>
          <w:sz w:val="24"/>
          <w:szCs w:val="24"/>
        </w:rPr>
      </w:pPr>
      <w:r w:rsidRPr="003E1412">
        <w:rPr>
          <w:sz w:val="24"/>
          <w:szCs w:val="24"/>
        </w:rPr>
        <w:t>4.6.2. Кратность уборки: текущая – не реже 2 раз в сутки и по мере необходимости, генеральная – 1 раз в неделю.</w:t>
      </w:r>
    </w:p>
    <w:p w14:paraId="301770E0" w14:textId="77777777" w:rsidR="00FD4DFA" w:rsidRPr="003E1412" w:rsidRDefault="00FD4DFA" w:rsidP="00FD4DFA">
      <w:pPr>
        <w:ind w:left="709" w:hanging="283"/>
        <w:rPr>
          <w:sz w:val="24"/>
          <w:szCs w:val="24"/>
        </w:rPr>
      </w:pPr>
      <w:r w:rsidRPr="003E1412">
        <w:rPr>
          <w:sz w:val="24"/>
          <w:szCs w:val="24"/>
        </w:rPr>
        <w:t xml:space="preserve">4.6.3. Дополнительная информация: использовать совместно с инструкцией проведения генеральной и текущей уборок, инструкцией по работе с </w:t>
      </w:r>
      <w:r w:rsidRPr="003E1412">
        <w:rPr>
          <w:sz w:val="24"/>
          <w:szCs w:val="24"/>
        </w:rPr>
        <w:lastRenderedPageBreak/>
        <w:t>медицинскими отходами, инструкциями к дезинфицирующим, моющим и чистящим средствам.</w:t>
      </w:r>
    </w:p>
    <w:p w14:paraId="0E520F14" w14:textId="77777777" w:rsidR="00FD4DFA" w:rsidRPr="003E1412" w:rsidRDefault="00FD4DFA" w:rsidP="00FD4DFA">
      <w:pPr>
        <w:ind w:left="709" w:hanging="283"/>
        <w:rPr>
          <w:sz w:val="24"/>
          <w:szCs w:val="24"/>
        </w:rPr>
      </w:pPr>
      <w:r w:rsidRPr="003E1412">
        <w:rPr>
          <w:sz w:val="24"/>
          <w:szCs w:val="24"/>
        </w:rPr>
        <w:t>4.6.4. Уборка:</w:t>
      </w:r>
    </w:p>
    <w:p w14:paraId="7D19339A" w14:textId="77777777" w:rsidR="00FD4DFA" w:rsidRPr="003E1412" w:rsidRDefault="00FD4DFA" w:rsidP="00FD4DFA">
      <w:pPr>
        <w:ind w:left="709" w:hanging="283"/>
        <w:rPr>
          <w:sz w:val="24"/>
          <w:szCs w:val="24"/>
        </w:rPr>
      </w:pPr>
      <w:r w:rsidRPr="003E1412">
        <w:rPr>
          <w:sz w:val="24"/>
          <w:szCs w:val="24"/>
        </w:rPr>
        <w:t>–  вынос мусора;</w:t>
      </w:r>
    </w:p>
    <w:p w14:paraId="4ADD83C5" w14:textId="77777777" w:rsidR="00FD4DFA" w:rsidRPr="003E1412" w:rsidRDefault="00FD4DFA" w:rsidP="00FD4DFA">
      <w:pPr>
        <w:ind w:left="709" w:hanging="283"/>
        <w:rPr>
          <w:sz w:val="24"/>
          <w:szCs w:val="24"/>
        </w:rPr>
      </w:pPr>
      <w:r w:rsidRPr="003E1412">
        <w:rPr>
          <w:sz w:val="24"/>
          <w:szCs w:val="24"/>
        </w:rPr>
        <w:t>– точечная уборка (локализация сильных загрязнений, сбор разлива воды, сбор мусора  в помещении с пола и поверхностей при необходимости);</w:t>
      </w:r>
    </w:p>
    <w:p w14:paraId="2F14FAE7" w14:textId="77777777" w:rsidR="00FD4DFA" w:rsidRPr="003E1412" w:rsidRDefault="00FD4DFA" w:rsidP="00FD4DFA">
      <w:pPr>
        <w:ind w:left="709" w:hanging="283"/>
        <w:rPr>
          <w:sz w:val="24"/>
          <w:szCs w:val="24"/>
        </w:rPr>
      </w:pPr>
      <w:r w:rsidRPr="003E1412">
        <w:rPr>
          <w:sz w:val="24"/>
          <w:szCs w:val="24"/>
        </w:rPr>
        <w:t>– уборка поверхностей по принципу «от чистого к грязному»: в первую очередь мытье</w:t>
      </w:r>
      <w:r>
        <w:rPr>
          <w:sz w:val="24"/>
          <w:szCs w:val="24"/>
        </w:rPr>
        <w:t xml:space="preserve">/чистка/дезинфекция инвентаря, </w:t>
      </w:r>
      <w:r w:rsidRPr="003E1412">
        <w:rPr>
          <w:sz w:val="24"/>
          <w:szCs w:val="24"/>
        </w:rPr>
        <w:t>мебели, далее – мытье батареи, стен, дверей, чистка бассейна, мытье шкафов раздевалки, душевых (от чистого к грязному), пола;</w:t>
      </w:r>
    </w:p>
    <w:p w14:paraId="52EA3DB1" w14:textId="77777777" w:rsidR="00FD4DFA" w:rsidRPr="003E1412" w:rsidRDefault="00FD4DFA" w:rsidP="00FD4DFA">
      <w:pPr>
        <w:ind w:left="709" w:hanging="283"/>
        <w:rPr>
          <w:b/>
          <w:sz w:val="24"/>
          <w:szCs w:val="24"/>
        </w:rPr>
      </w:pPr>
      <w:r w:rsidRPr="003E1412">
        <w:rPr>
          <w:b/>
          <w:sz w:val="24"/>
          <w:szCs w:val="24"/>
        </w:rPr>
        <w:t>По мере необходимости подтирать воду во избежание падений!</w:t>
      </w:r>
    </w:p>
    <w:p w14:paraId="7F4D9DF7" w14:textId="77777777" w:rsidR="00FD4DFA" w:rsidRPr="003E1412" w:rsidRDefault="00FD4DFA" w:rsidP="00FD4DFA">
      <w:pPr>
        <w:ind w:left="709" w:hanging="283"/>
        <w:rPr>
          <w:b/>
          <w:sz w:val="24"/>
          <w:szCs w:val="24"/>
        </w:rPr>
      </w:pPr>
      <w:r w:rsidRPr="003E1412">
        <w:rPr>
          <w:b/>
          <w:sz w:val="24"/>
          <w:szCs w:val="24"/>
        </w:rPr>
        <w:t>Внимание! После  уборки поверхность руками не трогать!</w:t>
      </w:r>
    </w:p>
    <w:p w14:paraId="5FB217CC" w14:textId="77777777" w:rsidR="00FD4DFA" w:rsidRPr="003E1412" w:rsidRDefault="00FD4DFA" w:rsidP="00FD4DFA">
      <w:pPr>
        <w:ind w:left="709" w:hanging="283"/>
        <w:rPr>
          <w:sz w:val="24"/>
          <w:szCs w:val="24"/>
        </w:rPr>
      </w:pPr>
      <w:r w:rsidRPr="003E1412">
        <w:rPr>
          <w:sz w:val="24"/>
          <w:szCs w:val="24"/>
        </w:rPr>
        <w:t>–</w:t>
      </w:r>
      <w:r w:rsidRPr="003E1412">
        <w:rPr>
          <w:b/>
          <w:sz w:val="24"/>
          <w:szCs w:val="24"/>
        </w:rPr>
        <w:t xml:space="preserve"> </w:t>
      </w:r>
      <w:r w:rsidRPr="003E1412">
        <w:rPr>
          <w:sz w:val="24"/>
          <w:szCs w:val="24"/>
        </w:rPr>
        <w:t xml:space="preserve">включить </w:t>
      </w:r>
      <w:proofErr w:type="spellStart"/>
      <w:r w:rsidRPr="003E1412">
        <w:rPr>
          <w:sz w:val="24"/>
          <w:szCs w:val="24"/>
        </w:rPr>
        <w:t>рециркулятор</w:t>
      </w:r>
      <w:proofErr w:type="spellEnd"/>
      <w:r w:rsidRPr="003E1412">
        <w:rPr>
          <w:sz w:val="24"/>
          <w:szCs w:val="24"/>
        </w:rPr>
        <w:t>/ бактерицидную установку;</w:t>
      </w:r>
    </w:p>
    <w:p w14:paraId="4E47CBBE" w14:textId="77777777" w:rsidR="00FD4DFA" w:rsidRPr="003E1412" w:rsidRDefault="00FD4DFA" w:rsidP="00FD4DFA">
      <w:pPr>
        <w:ind w:left="709" w:hanging="283"/>
        <w:rPr>
          <w:sz w:val="24"/>
          <w:szCs w:val="24"/>
        </w:rPr>
      </w:pPr>
      <w:r w:rsidRPr="003E1412">
        <w:rPr>
          <w:sz w:val="24"/>
          <w:szCs w:val="24"/>
        </w:rPr>
        <w:t>– проветрить помещение;</w:t>
      </w:r>
    </w:p>
    <w:p w14:paraId="336021AC" w14:textId="77777777" w:rsidR="00FD4DFA" w:rsidRPr="003E1412" w:rsidRDefault="00FD4DFA" w:rsidP="00FD4DFA">
      <w:pPr>
        <w:ind w:left="709" w:hanging="283"/>
        <w:rPr>
          <w:sz w:val="24"/>
          <w:szCs w:val="24"/>
        </w:rPr>
      </w:pPr>
      <w:r w:rsidRPr="003E1412">
        <w:rPr>
          <w:sz w:val="24"/>
          <w:szCs w:val="24"/>
        </w:rPr>
        <w:t xml:space="preserve">– сделать запись в соответствующей документации. При текущей уборке – карта задание на уборку, При генеральной уборке – журнал учета генеральных уборок. Сделать отметку об отработанном времени </w:t>
      </w:r>
      <w:proofErr w:type="spellStart"/>
      <w:r w:rsidRPr="003E1412">
        <w:rPr>
          <w:sz w:val="24"/>
          <w:szCs w:val="24"/>
        </w:rPr>
        <w:t>рециркулятора</w:t>
      </w:r>
      <w:proofErr w:type="spellEnd"/>
      <w:r w:rsidRPr="003E1412">
        <w:rPr>
          <w:sz w:val="24"/>
          <w:szCs w:val="24"/>
        </w:rPr>
        <w:t>.</w:t>
      </w:r>
    </w:p>
    <w:p w14:paraId="09F8A1AC" w14:textId="77777777" w:rsidR="00FD4DFA" w:rsidRPr="003E1412" w:rsidRDefault="00FD4DFA" w:rsidP="00FD4DFA">
      <w:pPr>
        <w:ind w:left="709" w:hanging="283"/>
        <w:rPr>
          <w:sz w:val="24"/>
          <w:szCs w:val="24"/>
        </w:rPr>
      </w:pPr>
      <w:r w:rsidRPr="003E1412">
        <w:rPr>
          <w:sz w:val="24"/>
          <w:szCs w:val="24"/>
        </w:rPr>
        <w:t xml:space="preserve">4.6.5. Непосредственный контроль качества после проведения уборки (визуальный): самоконтроль, лаборант, старший лаборант. </w:t>
      </w:r>
    </w:p>
    <w:p w14:paraId="225F0353" w14:textId="77777777" w:rsidR="00FD4DFA" w:rsidRPr="003E1412" w:rsidRDefault="00FD4DFA" w:rsidP="00FD4DFA">
      <w:pPr>
        <w:ind w:left="709" w:hanging="283"/>
        <w:rPr>
          <w:sz w:val="24"/>
          <w:szCs w:val="24"/>
        </w:rPr>
      </w:pPr>
      <w:r w:rsidRPr="003E1412">
        <w:rPr>
          <w:sz w:val="24"/>
          <w:szCs w:val="24"/>
        </w:rPr>
        <w:t>4.6.6. Выборочный контроль: завхоз, главная медицинская сестра, помощник эпидемиолога, заместитель главного врача по эпидемиологическим вопросам.</w:t>
      </w:r>
    </w:p>
    <w:p w14:paraId="320F57B4" w14:textId="77777777" w:rsidR="00FD4DFA" w:rsidRPr="003E1412" w:rsidRDefault="00FD4DFA" w:rsidP="00FD4DFA">
      <w:pPr>
        <w:ind w:left="709" w:hanging="283"/>
        <w:jc w:val="center"/>
        <w:rPr>
          <w:b/>
          <w:sz w:val="24"/>
          <w:szCs w:val="24"/>
        </w:rPr>
      </w:pPr>
    </w:p>
    <w:p w14:paraId="11A451FC" w14:textId="77777777" w:rsidR="00FD4DFA" w:rsidRPr="003E1412" w:rsidRDefault="00FD4DFA" w:rsidP="00FD4DFA">
      <w:pPr>
        <w:ind w:left="709" w:hanging="283"/>
        <w:jc w:val="center"/>
        <w:rPr>
          <w:b/>
          <w:sz w:val="24"/>
          <w:szCs w:val="24"/>
        </w:rPr>
      </w:pPr>
      <w:r w:rsidRPr="003E1412">
        <w:rPr>
          <w:b/>
          <w:sz w:val="24"/>
          <w:szCs w:val="24"/>
        </w:rPr>
        <w:t>4.7. Уборка т</w:t>
      </w:r>
      <w:r>
        <w:rPr>
          <w:b/>
          <w:sz w:val="24"/>
          <w:szCs w:val="24"/>
        </w:rPr>
        <w:t>уалета</w:t>
      </w:r>
    </w:p>
    <w:p w14:paraId="67E9EFDC" w14:textId="77777777" w:rsidR="00FD4DFA" w:rsidRPr="003E1412" w:rsidRDefault="00FD4DFA" w:rsidP="00FD4DFA">
      <w:pPr>
        <w:ind w:left="709" w:hanging="283"/>
        <w:rPr>
          <w:sz w:val="24"/>
          <w:szCs w:val="24"/>
        </w:rPr>
      </w:pPr>
      <w:r w:rsidRPr="003E1412">
        <w:rPr>
          <w:sz w:val="24"/>
          <w:szCs w:val="24"/>
        </w:rPr>
        <w:t>4.7.1. Категория чистоты помещения: Г.</w:t>
      </w:r>
    </w:p>
    <w:p w14:paraId="14A3B76C" w14:textId="77777777" w:rsidR="00FD4DFA" w:rsidRPr="003E1412" w:rsidRDefault="00FD4DFA" w:rsidP="00FD4DFA">
      <w:pPr>
        <w:ind w:left="709" w:hanging="283"/>
        <w:rPr>
          <w:sz w:val="24"/>
          <w:szCs w:val="24"/>
        </w:rPr>
      </w:pPr>
      <w:r w:rsidRPr="003E1412">
        <w:rPr>
          <w:sz w:val="24"/>
          <w:szCs w:val="24"/>
        </w:rPr>
        <w:t>4.7.2. Кратность уборки: текущая – не реже 2 раз в сутки и по мере необходимости, генеральная – 1 раз в месяц.</w:t>
      </w:r>
    </w:p>
    <w:p w14:paraId="67C05E4F" w14:textId="77777777" w:rsidR="00FD4DFA" w:rsidRPr="003E1412" w:rsidRDefault="00FD4DFA" w:rsidP="00FD4DFA">
      <w:pPr>
        <w:ind w:left="709" w:hanging="283"/>
        <w:rPr>
          <w:sz w:val="24"/>
          <w:szCs w:val="24"/>
        </w:rPr>
      </w:pPr>
      <w:r w:rsidRPr="003E1412">
        <w:rPr>
          <w:sz w:val="24"/>
          <w:szCs w:val="24"/>
        </w:rPr>
        <w:t>4.7.3. Дополнительная информация: использовать совместно с инструкцией проведения генеральной и текущей уборок, инструкцией по работе с медицинскими отходами, инструкциями к дезинфицирующим, моющим и чистящим средствам.</w:t>
      </w:r>
    </w:p>
    <w:p w14:paraId="59EEDFC1" w14:textId="77777777" w:rsidR="00FD4DFA" w:rsidRPr="003E1412" w:rsidRDefault="00FD4DFA" w:rsidP="00FD4DFA">
      <w:pPr>
        <w:ind w:left="709" w:hanging="283"/>
        <w:rPr>
          <w:sz w:val="24"/>
          <w:szCs w:val="24"/>
        </w:rPr>
      </w:pPr>
      <w:r w:rsidRPr="003E1412">
        <w:rPr>
          <w:sz w:val="24"/>
          <w:szCs w:val="24"/>
        </w:rPr>
        <w:t>4.7.4. Уборка:</w:t>
      </w:r>
    </w:p>
    <w:p w14:paraId="3C0ACDE6" w14:textId="77777777" w:rsidR="00FD4DFA" w:rsidRPr="003E1412" w:rsidRDefault="00FD4DFA" w:rsidP="00FD4DFA">
      <w:pPr>
        <w:ind w:left="709" w:hanging="283"/>
        <w:rPr>
          <w:sz w:val="24"/>
          <w:szCs w:val="24"/>
        </w:rPr>
      </w:pPr>
      <w:r w:rsidRPr="003E1412">
        <w:rPr>
          <w:sz w:val="24"/>
          <w:szCs w:val="24"/>
        </w:rPr>
        <w:t>–  вынос мусора;</w:t>
      </w:r>
    </w:p>
    <w:p w14:paraId="0589C1C8" w14:textId="77777777" w:rsidR="00FD4DFA" w:rsidRPr="003E1412" w:rsidRDefault="00FD4DFA" w:rsidP="00FD4DFA">
      <w:pPr>
        <w:ind w:left="709" w:hanging="283"/>
        <w:rPr>
          <w:sz w:val="24"/>
          <w:szCs w:val="24"/>
        </w:rPr>
      </w:pPr>
      <w:r w:rsidRPr="003E1412">
        <w:rPr>
          <w:sz w:val="24"/>
          <w:szCs w:val="24"/>
        </w:rPr>
        <w:t>– точечная уборка (локализация сильных загрязнений, сбор мусора  в помещении с пола и поверхностей при необходимости);</w:t>
      </w:r>
    </w:p>
    <w:p w14:paraId="10DBC53D" w14:textId="77777777" w:rsidR="00FD4DFA" w:rsidRPr="003E1412" w:rsidRDefault="00FD4DFA" w:rsidP="00FD4DFA">
      <w:pPr>
        <w:ind w:left="709" w:hanging="283"/>
        <w:rPr>
          <w:sz w:val="24"/>
          <w:szCs w:val="24"/>
        </w:rPr>
      </w:pPr>
      <w:r w:rsidRPr="003E1412">
        <w:rPr>
          <w:sz w:val="24"/>
          <w:szCs w:val="24"/>
        </w:rPr>
        <w:lastRenderedPageBreak/>
        <w:t>– уборка поверхностей по принципу «от чистого к грязному»: нанести гель для унитаза на внутреннюю поверхность, почистить ершиком,  оставить на 3-5 минут, мытье/чистка/дезинфекция двери, стен, труб, раковины (верхняя и нижняя поверхность чаши), бачка унитаза, наружной поверхности чаши унитаза, крышка и сидение, почистить и смыть гель с внутренней  поверхности унитаза, мытье пола;</w:t>
      </w:r>
    </w:p>
    <w:p w14:paraId="5A2A75BF" w14:textId="77777777" w:rsidR="00FD4DFA" w:rsidRPr="003E1412" w:rsidRDefault="00FD4DFA" w:rsidP="00FD4DFA">
      <w:pPr>
        <w:ind w:left="426"/>
        <w:rPr>
          <w:b/>
          <w:sz w:val="24"/>
          <w:szCs w:val="24"/>
        </w:rPr>
      </w:pPr>
      <w:r w:rsidRPr="003E1412">
        <w:rPr>
          <w:b/>
          <w:sz w:val="24"/>
          <w:szCs w:val="24"/>
        </w:rPr>
        <w:t>По мере необходимости подтирать воду во избежание падений и грязь (дверь, раковина, унитаз, пол)! Своевременно выносить мусор!</w:t>
      </w:r>
    </w:p>
    <w:p w14:paraId="29F41042" w14:textId="77777777" w:rsidR="00FD4DFA" w:rsidRPr="003E1412" w:rsidRDefault="00FD4DFA" w:rsidP="00FD4DFA">
      <w:pPr>
        <w:ind w:left="709" w:hanging="283"/>
        <w:rPr>
          <w:b/>
          <w:sz w:val="24"/>
          <w:szCs w:val="24"/>
        </w:rPr>
      </w:pPr>
      <w:r w:rsidRPr="003E1412">
        <w:rPr>
          <w:b/>
          <w:sz w:val="24"/>
          <w:szCs w:val="24"/>
        </w:rPr>
        <w:t>Внимание! После  уборки поверхность руками не трогать!</w:t>
      </w:r>
    </w:p>
    <w:p w14:paraId="13206EB9" w14:textId="77777777" w:rsidR="00FD4DFA" w:rsidRPr="003E1412" w:rsidRDefault="00FD4DFA" w:rsidP="00FD4DFA">
      <w:pPr>
        <w:ind w:left="709" w:hanging="283"/>
        <w:rPr>
          <w:sz w:val="24"/>
          <w:szCs w:val="24"/>
        </w:rPr>
      </w:pPr>
      <w:r w:rsidRPr="003E1412">
        <w:rPr>
          <w:sz w:val="24"/>
          <w:szCs w:val="24"/>
        </w:rPr>
        <w:t>–</w:t>
      </w:r>
      <w:r w:rsidRPr="003E1412">
        <w:rPr>
          <w:b/>
          <w:sz w:val="24"/>
          <w:szCs w:val="24"/>
        </w:rPr>
        <w:t xml:space="preserve"> </w:t>
      </w:r>
      <w:r w:rsidRPr="003E1412">
        <w:rPr>
          <w:sz w:val="24"/>
          <w:szCs w:val="24"/>
        </w:rPr>
        <w:t xml:space="preserve">включить </w:t>
      </w:r>
      <w:proofErr w:type="spellStart"/>
      <w:r w:rsidRPr="003E1412">
        <w:rPr>
          <w:sz w:val="24"/>
          <w:szCs w:val="24"/>
        </w:rPr>
        <w:t>рециркулятор</w:t>
      </w:r>
      <w:proofErr w:type="spellEnd"/>
      <w:r w:rsidRPr="003E1412">
        <w:rPr>
          <w:sz w:val="24"/>
          <w:szCs w:val="24"/>
        </w:rPr>
        <w:t>/ бактерицидную установку;</w:t>
      </w:r>
    </w:p>
    <w:p w14:paraId="5E447244" w14:textId="77777777" w:rsidR="00FD4DFA" w:rsidRPr="003E1412" w:rsidRDefault="00FD4DFA" w:rsidP="00FD4DFA">
      <w:pPr>
        <w:ind w:left="709" w:hanging="283"/>
        <w:rPr>
          <w:sz w:val="24"/>
          <w:szCs w:val="24"/>
        </w:rPr>
      </w:pPr>
      <w:r w:rsidRPr="003E1412">
        <w:rPr>
          <w:sz w:val="24"/>
          <w:szCs w:val="24"/>
        </w:rPr>
        <w:t>– проветрить помещение;</w:t>
      </w:r>
    </w:p>
    <w:p w14:paraId="02E08A5A" w14:textId="77777777" w:rsidR="00FD4DFA" w:rsidRPr="003E1412" w:rsidRDefault="00FD4DFA" w:rsidP="00FD4DFA">
      <w:pPr>
        <w:ind w:left="709" w:hanging="283"/>
        <w:rPr>
          <w:sz w:val="24"/>
          <w:szCs w:val="24"/>
        </w:rPr>
      </w:pPr>
      <w:r w:rsidRPr="003E1412">
        <w:rPr>
          <w:sz w:val="24"/>
          <w:szCs w:val="24"/>
        </w:rPr>
        <w:t>– сделать запись в соответствующей документации. При текущей уборке – карта задание на уборку, при генеральной уборке – журнал учета генеральных уборок.</w:t>
      </w:r>
    </w:p>
    <w:p w14:paraId="7B284488" w14:textId="77777777" w:rsidR="00FD4DFA" w:rsidRPr="003E1412" w:rsidRDefault="00FD4DFA" w:rsidP="00FD4DFA">
      <w:pPr>
        <w:ind w:left="709" w:hanging="283"/>
        <w:rPr>
          <w:sz w:val="24"/>
          <w:szCs w:val="24"/>
        </w:rPr>
      </w:pPr>
    </w:p>
    <w:p w14:paraId="52DA0B32" w14:textId="77777777" w:rsidR="00FD4DFA" w:rsidRPr="003E1412" w:rsidRDefault="00FD4DFA" w:rsidP="00FD4DFA">
      <w:pPr>
        <w:ind w:left="709" w:hanging="283"/>
        <w:jc w:val="center"/>
        <w:rPr>
          <w:b/>
          <w:sz w:val="24"/>
          <w:szCs w:val="24"/>
        </w:rPr>
      </w:pPr>
      <w:r w:rsidRPr="003E1412">
        <w:rPr>
          <w:b/>
          <w:sz w:val="24"/>
          <w:szCs w:val="24"/>
        </w:rPr>
        <w:t>4.8. Уборка вестибю</w:t>
      </w:r>
      <w:r>
        <w:rPr>
          <w:b/>
          <w:sz w:val="24"/>
          <w:szCs w:val="24"/>
        </w:rPr>
        <w:t>ля, коридора, лестничных маршей</w:t>
      </w:r>
    </w:p>
    <w:p w14:paraId="11EC5C67" w14:textId="77777777" w:rsidR="00FD4DFA" w:rsidRPr="003E1412" w:rsidRDefault="00FD4DFA" w:rsidP="00FD4DFA">
      <w:pPr>
        <w:ind w:left="709" w:hanging="283"/>
        <w:rPr>
          <w:sz w:val="24"/>
          <w:szCs w:val="24"/>
        </w:rPr>
      </w:pPr>
      <w:r w:rsidRPr="003E1412">
        <w:rPr>
          <w:sz w:val="24"/>
          <w:szCs w:val="24"/>
        </w:rPr>
        <w:t>4.8.1. Категория чистоты помещения: Г.</w:t>
      </w:r>
    </w:p>
    <w:p w14:paraId="33A189BA" w14:textId="77777777" w:rsidR="00FD4DFA" w:rsidRPr="003E1412" w:rsidRDefault="00FD4DFA" w:rsidP="00FD4DFA">
      <w:pPr>
        <w:ind w:left="709" w:hanging="283"/>
        <w:rPr>
          <w:sz w:val="24"/>
          <w:szCs w:val="24"/>
        </w:rPr>
      </w:pPr>
      <w:r w:rsidRPr="003E1412">
        <w:rPr>
          <w:sz w:val="24"/>
          <w:szCs w:val="24"/>
        </w:rPr>
        <w:t>4.8.2. Кратность уборки: текущая – не реже 1 раза в сутки и по мере необходимости, генеральная – 1 раз в месяц.</w:t>
      </w:r>
    </w:p>
    <w:p w14:paraId="572D61C9" w14:textId="77777777" w:rsidR="00FD4DFA" w:rsidRPr="003E1412" w:rsidRDefault="00FD4DFA" w:rsidP="00FD4DFA">
      <w:pPr>
        <w:ind w:left="709" w:hanging="283"/>
        <w:rPr>
          <w:sz w:val="24"/>
          <w:szCs w:val="24"/>
        </w:rPr>
      </w:pPr>
      <w:r w:rsidRPr="003E1412">
        <w:rPr>
          <w:sz w:val="24"/>
          <w:szCs w:val="24"/>
        </w:rPr>
        <w:t>4.8.3. Дополнительная информация: использовать совместно с инструкцией проведения генеральной и текущей уборок, инструкцией по работе с медицинскими отходами, инструкциями к дезинфицирующим, моющим и чистящим средствам.</w:t>
      </w:r>
    </w:p>
    <w:p w14:paraId="030D4539" w14:textId="77777777" w:rsidR="00FD4DFA" w:rsidRPr="003E1412" w:rsidRDefault="00FD4DFA" w:rsidP="00FD4DFA">
      <w:pPr>
        <w:ind w:left="709" w:hanging="283"/>
        <w:rPr>
          <w:sz w:val="24"/>
          <w:szCs w:val="24"/>
        </w:rPr>
      </w:pPr>
      <w:r w:rsidRPr="003E1412">
        <w:rPr>
          <w:sz w:val="24"/>
          <w:szCs w:val="24"/>
        </w:rPr>
        <w:t>4.8.4. Уборка:</w:t>
      </w:r>
    </w:p>
    <w:p w14:paraId="2F255015" w14:textId="77777777" w:rsidR="00FD4DFA" w:rsidRPr="003E1412" w:rsidRDefault="00FD4DFA" w:rsidP="00FD4DFA">
      <w:pPr>
        <w:ind w:left="709" w:hanging="283"/>
        <w:rPr>
          <w:sz w:val="24"/>
          <w:szCs w:val="24"/>
        </w:rPr>
      </w:pPr>
      <w:r w:rsidRPr="003E1412">
        <w:rPr>
          <w:sz w:val="24"/>
          <w:szCs w:val="24"/>
        </w:rPr>
        <w:t>–  вынос мусора;</w:t>
      </w:r>
    </w:p>
    <w:p w14:paraId="457E0E32" w14:textId="77777777" w:rsidR="00FD4DFA" w:rsidRPr="003E1412" w:rsidRDefault="00FD4DFA" w:rsidP="00FD4DFA">
      <w:pPr>
        <w:ind w:left="709" w:hanging="283"/>
        <w:rPr>
          <w:sz w:val="24"/>
          <w:szCs w:val="24"/>
        </w:rPr>
      </w:pPr>
      <w:r w:rsidRPr="003E1412">
        <w:rPr>
          <w:sz w:val="24"/>
          <w:szCs w:val="24"/>
        </w:rPr>
        <w:t>– точечная уборка (локализация сильных загрязнений, сбор мусора  в помещении с пола и поверхностей при необходимости);</w:t>
      </w:r>
    </w:p>
    <w:p w14:paraId="0FF37978" w14:textId="77777777" w:rsidR="00FD4DFA" w:rsidRPr="003E1412" w:rsidRDefault="00FD4DFA" w:rsidP="00FD4DFA">
      <w:pPr>
        <w:ind w:left="709" w:hanging="283"/>
        <w:rPr>
          <w:sz w:val="24"/>
          <w:szCs w:val="24"/>
        </w:rPr>
      </w:pPr>
      <w:r w:rsidRPr="003E1412">
        <w:rPr>
          <w:sz w:val="24"/>
          <w:szCs w:val="24"/>
        </w:rPr>
        <w:t xml:space="preserve">– уборка поверхностей по принципу «от чистого к грязному»: в первую очередь мытье/чистка/дезинфекция </w:t>
      </w:r>
      <w:proofErr w:type="gramStart"/>
      <w:r w:rsidRPr="003E1412">
        <w:rPr>
          <w:sz w:val="24"/>
          <w:szCs w:val="24"/>
        </w:rPr>
        <w:t>инвентаря,  мебели</w:t>
      </w:r>
      <w:proofErr w:type="gramEnd"/>
      <w:r w:rsidRPr="003E1412">
        <w:rPr>
          <w:sz w:val="24"/>
          <w:szCs w:val="24"/>
        </w:rPr>
        <w:t>, далее – мытье батареи, стен, дверей, раздевалки, душевых (от чистого к грязному), пола;</w:t>
      </w:r>
    </w:p>
    <w:p w14:paraId="0A87BA40" w14:textId="77777777" w:rsidR="00FD4DFA" w:rsidRPr="003E1412" w:rsidRDefault="00FD4DFA" w:rsidP="00FD4DFA">
      <w:pPr>
        <w:ind w:left="709" w:hanging="283"/>
        <w:rPr>
          <w:b/>
          <w:sz w:val="24"/>
          <w:szCs w:val="24"/>
        </w:rPr>
      </w:pPr>
      <w:r w:rsidRPr="003E1412">
        <w:rPr>
          <w:b/>
          <w:sz w:val="24"/>
          <w:szCs w:val="24"/>
        </w:rPr>
        <w:t>Внимание! По мере необходимости подтирать загрязнения!</w:t>
      </w:r>
    </w:p>
    <w:p w14:paraId="1400F1EF" w14:textId="77777777" w:rsidR="00FD4DFA" w:rsidRPr="003E1412" w:rsidRDefault="00FD4DFA" w:rsidP="00FD4DFA">
      <w:pPr>
        <w:ind w:left="709" w:hanging="283"/>
        <w:rPr>
          <w:sz w:val="24"/>
          <w:szCs w:val="24"/>
        </w:rPr>
      </w:pPr>
      <w:r w:rsidRPr="003E1412">
        <w:rPr>
          <w:sz w:val="24"/>
          <w:szCs w:val="24"/>
        </w:rPr>
        <w:t>–</w:t>
      </w:r>
      <w:r w:rsidRPr="003E1412">
        <w:rPr>
          <w:b/>
          <w:sz w:val="24"/>
          <w:szCs w:val="24"/>
        </w:rPr>
        <w:t xml:space="preserve"> </w:t>
      </w:r>
      <w:r w:rsidRPr="003E1412">
        <w:rPr>
          <w:sz w:val="24"/>
          <w:szCs w:val="24"/>
        </w:rPr>
        <w:t xml:space="preserve">включить </w:t>
      </w:r>
      <w:proofErr w:type="spellStart"/>
      <w:r w:rsidRPr="003E1412">
        <w:rPr>
          <w:sz w:val="24"/>
          <w:szCs w:val="24"/>
        </w:rPr>
        <w:t>рециркулятор</w:t>
      </w:r>
      <w:proofErr w:type="spellEnd"/>
      <w:r w:rsidRPr="003E1412">
        <w:rPr>
          <w:sz w:val="24"/>
          <w:szCs w:val="24"/>
        </w:rPr>
        <w:t>/ бактерицидную установку;</w:t>
      </w:r>
    </w:p>
    <w:p w14:paraId="034E18A6" w14:textId="77777777" w:rsidR="00FD4DFA" w:rsidRPr="003E1412" w:rsidRDefault="00FD4DFA" w:rsidP="00FD4DFA">
      <w:pPr>
        <w:ind w:left="709" w:hanging="283"/>
        <w:rPr>
          <w:sz w:val="24"/>
          <w:szCs w:val="24"/>
        </w:rPr>
      </w:pPr>
      <w:r w:rsidRPr="003E1412">
        <w:rPr>
          <w:sz w:val="24"/>
          <w:szCs w:val="24"/>
        </w:rPr>
        <w:t>– проветрить помещение;</w:t>
      </w:r>
    </w:p>
    <w:p w14:paraId="66143BF8" w14:textId="77777777" w:rsidR="00FD4DFA" w:rsidRPr="003E1412" w:rsidRDefault="00FD4DFA" w:rsidP="00FD4DFA">
      <w:pPr>
        <w:ind w:left="709" w:hanging="283"/>
        <w:rPr>
          <w:sz w:val="24"/>
          <w:szCs w:val="24"/>
        </w:rPr>
      </w:pPr>
      <w:r w:rsidRPr="003E1412">
        <w:rPr>
          <w:sz w:val="24"/>
          <w:szCs w:val="24"/>
        </w:rPr>
        <w:t>– сделать запись в соответствующей документации, при текущей уборке – карта задание на уборку, при генеральной уборке – журнал учета генеральных уборок.</w:t>
      </w:r>
    </w:p>
    <w:p w14:paraId="314D849F" w14:textId="77777777" w:rsidR="00FD4DFA" w:rsidRPr="003E1412" w:rsidRDefault="00FD4DFA" w:rsidP="00FD4DFA">
      <w:pPr>
        <w:ind w:left="709" w:hanging="283"/>
        <w:rPr>
          <w:sz w:val="24"/>
          <w:szCs w:val="24"/>
        </w:rPr>
      </w:pPr>
      <w:r w:rsidRPr="003E1412">
        <w:rPr>
          <w:sz w:val="24"/>
          <w:szCs w:val="24"/>
        </w:rPr>
        <w:t xml:space="preserve">4.8.5. Непосредственный контроль качества после проведения уборки (визуальный): самоконтроль, лаборант, старший лаборант. </w:t>
      </w:r>
    </w:p>
    <w:p w14:paraId="05E584FB" w14:textId="77777777" w:rsidR="00FD4DFA" w:rsidRPr="003E1412" w:rsidRDefault="00FD4DFA" w:rsidP="00FD4DFA">
      <w:pPr>
        <w:ind w:left="709" w:hanging="283"/>
        <w:rPr>
          <w:sz w:val="24"/>
          <w:szCs w:val="24"/>
        </w:rPr>
      </w:pPr>
      <w:r w:rsidRPr="003E1412">
        <w:rPr>
          <w:sz w:val="24"/>
          <w:szCs w:val="24"/>
        </w:rPr>
        <w:lastRenderedPageBreak/>
        <w:t xml:space="preserve">4.8.6. Выборочный контроль: завхоз, главная медицинская сестра, помощник эпидемиолога, заместитель главного врача по </w:t>
      </w:r>
      <w:proofErr w:type="spellStart"/>
      <w:r w:rsidRPr="003E1412">
        <w:rPr>
          <w:sz w:val="24"/>
          <w:szCs w:val="24"/>
        </w:rPr>
        <w:t>эпид</w:t>
      </w:r>
      <w:proofErr w:type="spellEnd"/>
      <w:r w:rsidRPr="003E1412">
        <w:rPr>
          <w:sz w:val="24"/>
          <w:szCs w:val="24"/>
        </w:rPr>
        <w:t>. вопросам.</w:t>
      </w:r>
    </w:p>
    <w:p w14:paraId="512B5405" w14:textId="77777777" w:rsidR="009A59EC" w:rsidRDefault="0090516D"/>
    <w:sectPr w:rsidR="009A59EC" w:rsidSect="003124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A35C3E"/>
    <w:multiLevelType w:val="hybridMultilevel"/>
    <w:tmpl w:val="867E01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D69683C"/>
    <w:multiLevelType w:val="hybridMultilevel"/>
    <w:tmpl w:val="061CD8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4DFA"/>
    <w:rsid w:val="00123051"/>
    <w:rsid w:val="0031242D"/>
    <w:rsid w:val="004310DF"/>
    <w:rsid w:val="00722EC5"/>
    <w:rsid w:val="0090516D"/>
    <w:rsid w:val="00913C34"/>
    <w:rsid w:val="00FD4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80626"/>
  <w15:docId w15:val="{94D625B1-1CA2-4BAF-8343-A47358ECB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4DF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4DFA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ru-RU"/>
    </w:rPr>
  </w:style>
  <w:style w:type="paragraph" w:styleId="a4">
    <w:name w:val="header"/>
    <w:basedOn w:val="a"/>
    <w:link w:val="a5"/>
    <w:uiPriority w:val="99"/>
    <w:unhideWhenUsed/>
    <w:rsid w:val="00FD4DFA"/>
    <w:pPr>
      <w:tabs>
        <w:tab w:val="center" w:pos="4677"/>
        <w:tab w:val="right" w:pos="9355"/>
      </w:tabs>
      <w:spacing w:line="240" w:lineRule="auto"/>
      <w:ind w:firstLine="0"/>
      <w:jc w:val="left"/>
    </w:pPr>
    <w:rPr>
      <w:rFonts w:ascii="Calibri" w:hAnsi="Calibri"/>
      <w:sz w:val="22"/>
      <w:szCs w:val="22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FD4DFA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2103</Words>
  <Characters>11993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enovruzova</dc:creator>
  <cp:lastModifiedBy>Андрей Вагин</cp:lastModifiedBy>
  <cp:revision>2</cp:revision>
  <dcterms:created xsi:type="dcterms:W3CDTF">2019-06-08T05:13:00Z</dcterms:created>
  <dcterms:modified xsi:type="dcterms:W3CDTF">2019-06-08T05:13:00Z</dcterms:modified>
</cp:coreProperties>
</file>